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r w:rsidR="00717F8C" w:rsidRPr="00717F8C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finanziato con fondi dell’Istituto Poligrafico e Zecca dello Stato, nel </w:t>
      </w:r>
      <w:proofErr w:type="spellStart"/>
      <w:r w:rsidR="00717F8C" w:rsidRPr="00717F8C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717F8C" w:rsidRPr="00717F8C">
        <w:rPr>
          <w:rFonts w:ascii="Calibri" w:hAnsi="Calibri" w:cs="Calibri"/>
          <w:sz w:val="25"/>
          <w:szCs w:val="25"/>
          <w:lang w:val="it-IT"/>
        </w:rPr>
        <w:t xml:space="preserve">. ING-INF/05 “Sistemi di elaborazione delle informazioni”, della durata di 36 mesi, con regime di impegno a tempo pieno, ai sensi dell’art. 24, co. 3, </w:t>
      </w:r>
      <w:proofErr w:type="spellStart"/>
      <w:r w:rsidR="00717F8C" w:rsidRPr="00717F8C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717F8C" w:rsidRPr="00717F8C">
        <w:rPr>
          <w:rFonts w:ascii="Calibri" w:hAnsi="Calibri" w:cs="Calibri"/>
          <w:sz w:val="25"/>
          <w:szCs w:val="25"/>
          <w:lang w:val="it-IT"/>
        </w:rPr>
        <w:t xml:space="preserve">. a), della Legge 30/12/2010, n. 240 (tipologia “Junior”), presso il </w:t>
      </w:r>
      <w:proofErr w:type="spellStart"/>
      <w:r w:rsidR="00717F8C" w:rsidRPr="00717F8C">
        <w:rPr>
          <w:rFonts w:ascii="Calibri" w:hAnsi="Calibri" w:cs="Calibri"/>
          <w:sz w:val="25"/>
          <w:szCs w:val="25"/>
          <w:lang w:val="en-US"/>
        </w:rPr>
        <w:t>Dipartimento</w:t>
      </w:r>
      <w:proofErr w:type="spellEnd"/>
      <w:r w:rsidR="00717F8C" w:rsidRPr="00717F8C">
        <w:rPr>
          <w:rFonts w:ascii="Calibri" w:hAnsi="Calibri" w:cs="Calibri"/>
          <w:sz w:val="25"/>
          <w:szCs w:val="25"/>
          <w:lang w:val="en-US"/>
        </w:rPr>
        <w:t xml:space="preserve"> di </w:t>
      </w:r>
      <w:proofErr w:type="spellStart"/>
      <w:r w:rsidR="00717F8C" w:rsidRPr="00717F8C">
        <w:rPr>
          <w:rFonts w:ascii="Calibri" w:hAnsi="Calibri" w:cs="Calibri"/>
          <w:sz w:val="25"/>
          <w:szCs w:val="25"/>
          <w:lang w:val="en-US"/>
        </w:rPr>
        <w:t>Ingegneria</w:t>
      </w:r>
      <w:proofErr w:type="spellEnd"/>
      <w:r w:rsidR="00717F8C" w:rsidRPr="00717F8C">
        <w:rPr>
          <w:rFonts w:ascii="Calibri" w:hAnsi="Calibri" w:cs="Calibri"/>
          <w:sz w:val="25"/>
          <w:szCs w:val="25"/>
          <w:lang w:val="en-US"/>
        </w:rPr>
        <w:t xml:space="preserve"> </w:t>
      </w:r>
      <w:proofErr w:type="spellStart"/>
      <w:r w:rsidR="00717F8C" w:rsidRPr="00717F8C">
        <w:rPr>
          <w:rFonts w:ascii="Calibri" w:hAnsi="Calibri" w:cs="Calibri"/>
          <w:sz w:val="25"/>
          <w:szCs w:val="25"/>
          <w:lang w:val="en-US"/>
        </w:rPr>
        <w:t>Elettrica</w:t>
      </w:r>
      <w:proofErr w:type="spellEnd"/>
      <w:r w:rsidR="00717F8C" w:rsidRPr="00717F8C">
        <w:rPr>
          <w:rFonts w:ascii="Calibri" w:hAnsi="Calibri" w:cs="Calibri"/>
          <w:sz w:val="25"/>
          <w:szCs w:val="25"/>
          <w:lang w:val="en-US"/>
        </w:rPr>
        <w:t xml:space="preserve"> e </w:t>
      </w:r>
      <w:proofErr w:type="spellStart"/>
      <w:r w:rsidR="00717F8C" w:rsidRPr="00717F8C">
        <w:rPr>
          <w:rFonts w:ascii="Calibri" w:hAnsi="Calibri" w:cs="Calibri"/>
          <w:sz w:val="25"/>
          <w:szCs w:val="25"/>
          <w:lang w:val="en-US"/>
        </w:rPr>
        <w:t>dell’Informazione</w:t>
      </w:r>
      <w:proofErr w:type="spellEnd"/>
      <w:r w:rsidR="00717F8C" w:rsidRPr="00717F8C">
        <w:rPr>
          <w:rFonts w:ascii="Calibri" w:hAnsi="Calibri" w:cs="Calibri"/>
          <w:sz w:val="25"/>
          <w:szCs w:val="25"/>
          <w:lang w:val="it-IT"/>
        </w:rPr>
        <w:t xml:space="preserve"> (cod. </w:t>
      </w:r>
      <w:r w:rsidR="00717F8C" w:rsidRPr="00717F8C">
        <w:rPr>
          <w:rFonts w:ascii="Calibri" w:hAnsi="Calibri" w:cs="Calibri"/>
          <w:b/>
          <w:sz w:val="25"/>
          <w:szCs w:val="25"/>
          <w:lang w:val="it-IT"/>
        </w:rPr>
        <w:t>RUTDa.DEI.20.02</w:t>
      </w:r>
      <w:r w:rsidR="00717F8C" w:rsidRPr="00717F8C">
        <w:rPr>
          <w:rFonts w:ascii="Calibri" w:hAnsi="Calibri" w:cs="Calibri"/>
          <w:sz w:val="25"/>
          <w:szCs w:val="25"/>
          <w:lang w:val="it-IT"/>
        </w:rPr>
        <w:t xml:space="preserve">), emanata con D.R. n. 300 del </w:t>
      </w:r>
      <w:proofErr w:type="spellStart"/>
      <w:r w:rsidR="00717F8C" w:rsidRPr="00717F8C">
        <w:rPr>
          <w:rFonts w:ascii="Calibri" w:hAnsi="Calibri" w:cs="Calibri"/>
          <w:sz w:val="25"/>
          <w:szCs w:val="25"/>
          <w:lang w:val="it-IT"/>
        </w:rPr>
        <w:t>del</w:t>
      </w:r>
      <w:proofErr w:type="spellEnd"/>
      <w:r w:rsidR="00717F8C" w:rsidRPr="00717F8C">
        <w:rPr>
          <w:rFonts w:ascii="Calibri" w:hAnsi="Calibri" w:cs="Calibri"/>
          <w:sz w:val="25"/>
          <w:szCs w:val="25"/>
          <w:lang w:val="it-IT"/>
        </w:rPr>
        <w:t xml:space="preserve"> 6/05/2020 (avviso pubblicato nella Gazzetta Ufficiale della Repubblica Italiana - 4</w:t>
      </w:r>
      <w:r w:rsidR="00717F8C" w:rsidRPr="00717F8C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717F8C" w:rsidRPr="00717F8C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42 del 29/05/2020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Times" w:hAnsi="Times"/>
          <w:b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9D19D4" w:rsidRDefault="009D19D4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0B07E6" w:rsidRPr="000B07E6">
        <w:rPr>
          <w:b/>
          <w:sz w:val="36"/>
          <w:szCs w:val="36"/>
        </w:rPr>
        <w:t xml:space="preserve"> </w:t>
      </w:r>
    </w:p>
    <w:p w:rsidR="005B7189" w:rsidRPr="000B07E6" w:rsidRDefault="009D19D4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GIORNO 19/11/2020 </w:t>
      </w:r>
      <w:r w:rsidR="000B07E6" w:rsidRPr="000B07E6">
        <w:rPr>
          <w:b/>
          <w:sz w:val="36"/>
          <w:szCs w:val="36"/>
        </w:rPr>
        <w:t>SU TEAMS</w:t>
      </w:r>
    </w:p>
    <w:p w:rsidR="005B7189" w:rsidRDefault="005B7189" w:rsidP="005B7189"/>
    <w:p w:rsidR="000B07E6" w:rsidRPr="004006F6" w:rsidRDefault="000B07E6" w:rsidP="0017698B">
      <w:pPr>
        <w:spacing w:after="0" w:line="360" w:lineRule="auto"/>
        <w:ind w:firstLine="709"/>
        <w:jc w:val="both"/>
        <w:rPr>
          <w:sz w:val="14"/>
          <w:szCs w:val="14"/>
          <w:lang w:val="it-IT"/>
        </w:rPr>
      </w:pPr>
    </w:p>
    <w:p w:rsidR="0017698B" w:rsidRPr="000B07E6" w:rsidRDefault="000B07E6" w:rsidP="004006F6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 xml:space="preserve">Si comunica che </w:t>
      </w:r>
      <w:r w:rsidR="009D19D4">
        <w:rPr>
          <w:sz w:val="28"/>
          <w:szCs w:val="28"/>
          <w:lang w:val="it-IT"/>
        </w:rPr>
        <w:t>i</w:t>
      </w:r>
      <w:r w:rsidR="0017698B" w:rsidRPr="000B07E6">
        <w:rPr>
          <w:sz w:val="28"/>
          <w:szCs w:val="28"/>
          <w:lang w:val="it-IT"/>
        </w:rPr>
        <w:t xml:space="preserve"> colloqui</w:t>
      </w:r>
      <w:r w:rsidR="009D19D4">
        <w:rPr>
          <w:sz w:val="28"/>
          <w:szCs w:val="28"/>
          <w:lang w:val="it-IT"/>
        </w:rPr>
        <w:t xml:space="preserve"> </w:t>
      </w:r>
      <w:r w:rsidR="004006F6">
        <w:rPr>
          <w:sz w:val="28"/>
          <w:szCs w:val="28"/>
          <w:lang w:val="it-IT"/>
        </w:rPr>
        <w:t xml:space="preserve">della procedura in oggetto, </w:t>
      </w:r>
      <w:r w:rsidR="004006F6">
        <w:rPr>
          <w:sz w:val="28"/>
          <w:szCs w:val="28"/>
          <w:lang w:val="it-IT"/>
        </w:rPr>
        <w:t>si svolgeranno il giorno 19/11/2020 (ore 15:00) utilizzando la</w:t>
      </w:r>
      <w:r w:rsidR="004006F6" w:rsidRPr="004006F6">
        <w:rPr>
          <w:sz w:val="28"/>
          <w:szCs w:val="28"/>
          <w:lang w:val="it-IT"/>
        </w:rPr>
        <w:t xml:space="preserve"> </w:t>
      </w:r>
      <w:r w:rsidR="004006F6" w:rsidRPr="000B07E6">
        <w:rPr>
          <w:sz w:val="28"/>
          <w:szCs w:val="28"/>
          <w:lang w:val="it-IT"/>
        </w:rPr>
        <w:t>piattaforma MS Teams</w:t>
      </w:r>
      <w:r w:rsidR="004006F6">
        <w:rPr>
          <w:sz w:val="28"/>
          <w:szCs w:val="28"/>
          <w:lang w:val="it-IT"/>
        </w:rPr>
        <w:t xml:space="preserve">, come stabilito dalla Commissione giudicatrice nella seduta del 22/10/2020, </w:t>
      </w:r>
    </w:p>
    <w:p w:rsidR="00717F8C" w:rsidRPr="00717F8C" w:rsidRDefault="000B07E6" w:rsidP="00717F8C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</w:t>
      </w:r>
      <w:r w:rsidR="00717F8C" w:rsidRPr="00717F8C">
        <w:rPr>
          <w:sz w:val="28"/>
          <w:szCs w:val="28"/>
          <w:lang w:val="it-IT"/>
        </w:rPr>
        <w:t>all'evento live relativo ai colloqui per la selezione in oggetto</w:t>
      </w:r>
      <w:r w:rsidR="00717F8C" w:rsidRPr="000B07E6">
        <w:rPr>
          <w:sz w:val="28"/>
          <w:szCs w:val="28"/>
          <w:lang w:val="it-IT"/>
        </w:rPr>
        <w:t xml:space="preserve"> </w:t>
      </w:r>
      <w:r w:rsidRPr="000B07E6">
        <w:rPr>
          <w:sz w:val="28"/>
          <w:szCs w:val="28"/>
          <w:lang w:val="it-IT"/>
        </w:rPr>
        <w:t>collegandosi al link</w:t>
      </w:r>
      <w:r w:rsidR="00717F8C" w:rsidRPr="00717F8C">
        <w:rPr>
          <w:sz w:val="28"/>
          <w:szCs w:val="28"/>
          <w:lang w:val="it-IT"/>
        </w:rPr>
        <w:t>: </w:t>
      </w:r>
      <w:hyperlink r:id="rId5" w:tgtFrame="_blank" w:tooltip="URL originale: https://teams.microsoft.com/l/meetup-join/19%3ameeting_NzQwZmE5ZWQtZDY2ZC00NjdiLTlkYjAtMmNiNzAxZmY3OTQx%40thread.v2/0?context=%7b%22Tid%22%3a%225b406aab-a1f1-4f13-a7aa-dd573da3d332%22%2c%22Oid%22%3a%22087b4f83-9b01-4fe6-a4af-75ed567bd46b%22%2c%22IsBroadcastMeeting%22%3atrue%7d. Fare clic o toccare se si considera attendibile questo collegamento." w:history="1">
        <w:r w:rsidR="00717F8C" w:rsidRPr="00717F8C">
          <w:rPr>
            <w:rStyle w:val="Collegamentoipertestuale"/>
            <w:sz w:val="28"/>
            <w:szCs w:val="28"/>
            <w:lang w:val="it-IT"/>
          </w:rPr>
          <w:t>https://teams.microsoft.com/l/meetup-join/19%3ameeting_NzQwZmE5ZWQtZDY2ZC00NjdiLTlkYjAtMmNiNzAxZmY3OTQx%40thread.v2/0?context=%7b%22Tid%22%3a%225b406aab-a1f1-4f13-a7aa-dd573da3d332%22%2c%22Oid%22%3a%22087b4f83-9b01-4fe6-a4af-75ed567bd46b%22%2c%22IsBroadcastMeeting%22%3atrue%7d</w:t>
        </w:r>
      </w:hyperlink>
    </w:p>
    <w:p w:rsidR="00717F8C" w:rsidRDefault="00717F8C" w:rsidP="00717F8C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</w:p>
    <w:p w:rsidR="004006F6" w:rsidRDefault="004006F6" w:rsidP="00717F8C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Bari, </w:t>
      </w:r>
      <w:r w:rsidR="00156622">
        <w:rPr>
          <w:sz w:val="28"/>
          <w:szCs w:val="28"/>
          <w:lang w:val="it-IT"/>
        </w:rPr>
        <w:t>12/11</w:t>
      </w:r>
      <w:bookmarkStart w:id="0" w:name="_GoBack"/>
      <w:bookmarkEnd w:id="0"/>
      <w:r>
        <w:rPr>
          <w:sz w:val="28"/>
          <w:szCs w:val="28"/>
          <w:lang w:val="it-IT"/>
        </w:rPr>
        <w:t>/2020</w:t>
      </w:r>
    </w:p>
    <w:p w:rsidR="004006F6" w:rsidRPr="00717F8C" w:rsidRDefault="004006F6" w:rsidP="00717F8C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</w:p>
    <w:p w:rsidR="0017698B" w:rsidRDefault="004006F6" w:rsidP="004006F6">
      <w:pPr>
        <w:spacing w:after="0" w:line="360" w:lineRule="auto"/>
        <w:ind w:left="5103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Responsabile del Procedimento</w:t>
      </w:r>
    </w:p>
    <w:p w:rsidR="004006F6" w:rsidRPr="0017698B" w:rsidRDefault="004006F6" w:rsidP="004006F6">
      <w:pPr>
        <w:spacing w:after="0" w:line="360" w:lineRule="auto"/>
        <w:ind w:left="5103"/>
        <w:jc w:val="center"/>
        <w:rPr>
          <w:sz w:val="24"/>
          <w:szCs w:val="24"/>
          <w:lang w:val="it-IT"/>
        </w:rPr>
      </w:pPr>
      <w:r>
        <w:rPr>
          <w:sz w:val="28"/>
          <w:szCs w:val="28"/>
          <w:lang w:val="it-IT"/>
        </w:rPr>
        <w:t>Michele Dell’Olio</w:t>
      </w:r>
    </w:p>
    <w:p w:rsidR="00067E3E" w:rsidRPr="004006F6" w:rsidRDefault="00156622" w:rsidP="009F748B">
      <w:pPr>
        <w:spacing w:after="0" w:line="360" w:lineRule="auto"/>
        <w:ind w:left="4820"/>
        <w:rPr>
          <w:sz w:val="8"/>
          <w:szCs w:val="8"/>
        </w:rPr>
      </w:pPr>
    </w:p>
    <w:sectPr w:rsidR="00067E3E" w:rsidRPr="00400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B07E6"/>
    <w:rsid w:val="000D0600"/>
    <w:rsid w:val="00156622"/>
    <w:rsid w:val="0017698B"/>
    <w:rsid w:val="004006F6"/>
    <w:rsid w:val="00482141"/>
    <w:rsid w:val="00567C6D"/>
    <w:rsid w:val="005B7189"/>
    <w:rsid w:val="006E40C7"/>
    <w:rsid w:val="00717F8C"/>
    <w:rsid w:val="007B1A1F"/>
    <w:rsid w:val="008B1E8D"/>
    <w:rsid w:val="008E79CC"/>
    <w:rsid w:val="00971FE4"/>
    <w:rsid w:val="009811A8"/>
    <w:rsid w:val="009D19D4"/>
    <w:rsid w:val="009F748B"/>
    <w:rsid w:val="00A62707"/>
    <w:rsid w:val="00DA53FE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5A8F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ap/t-59584e83/?url=https%3A%2F%2Fteams.microsoft.com%2Fl%2Fmeetup-join%2F19%253ameeting_NzQwZmE5ZWQtZDY2ZC00NjdiLTlkYjAtMmNiNzAxZmY3OTQx%2540thread.v2%2F0%3Fcontext%3D%257b%2522Tid%2522%253a%25225b406aab-a1f1-4f13-a7aa-dd573da3d332%2522%252c%2522Oid%2522%253a%2522087b4f83-9b01-4fe6-a4af-75ed567bd46b%2522%252c%2522IsBroadcastMeeting%2522%253atrue%257d&amp;data=04%7C01%7C%7C14bf3a8abebb411b6f3408d88681f932%7C5b406aaba1f14f13a7aadd573da3d332%7C0%7C0%7C637407240072237126%7CUnknown%7CTWFpbGZsb3d8eyJWIjoiMC4wLjAwMDAiLCJQIjoiV2luMzIiLCJBTiI6Ik1haWwiLCJXVCI6Mn0%3D%7C1000&amp;sdata=i%2FO2XEy2Ty3%2Bg%2B%2F%2Bn5ozDiIrB6wUU8pTfbnasID81l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mastrorilli</dc:creator>
  <cp:lastModifiedBy>Utente</cp:lastModifiedBy>
  <cp:revision>6</cp:revision>
  <cp:lastPrinted>2020-11-11T22:50:00Z</cp:lastPrinted>
  <dcterms:created xsi:type="dcterms:W3CDTF">2020-11-11T22:32:00Z</dcterms:created>
  <dcterms:modified xsi:type="dcterms:W3CDTF">2020-11-11T23:04:00Z</dcterms:modified>
</cp:coreProperties>
</file>