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AA" w:rsidRPr="000E5BAA" w:rsidRDefault="000E5BAA" w:rsidP="000E5BAA">
      <w:pPr>
        <w:pStyle w:val="Titolo2"/>
        <w:shd w:val="clear" w:color="auto" w:fill="FFFFFF"/>
        <w:spacing w:before="58" w:after="58"/>
        <w:jc w:val="both"/>
        <w:rPr>
          <w:bCs/>
          <w:color w:val="222222"/>
          <w:szCs w:val="24"/>
        </w:rPr>
      </w:pPr>
      <w:r w:rsidRPr="000E5BAA">
        <w:rPr>
          <w:bCs/>
          <w:color w:val="222222"/>
          <w:szCs w:val="24"/>
        </w:rPr>
        <w:t>Descrizione azienda</w:t>
      </w:r>
    </w:p>
    <w:p w:rsidR="000E5BAA" w:rsidRPr="000E5BAA" w:rsidRDefault="000E5BAA" w:rsidP="000E5BAA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0"/>
          <w:szCs w:val="20"/>
        </w:rPr>
      </w:pPr>
      <w:proofErr w:type="spellStart"/>
      <w:r w:rsidRPr="000E5BAA">
        <w:rPr>
          <w:rFonts w:asciiTheme="minorHAnsi" w:hAnsiTheme="minorHAnsi" w:cs="Arial"/>
          <w:color w:val="222222"/>
          <w:sz w:val="20"/>
          <w:szCs w:val="20"/>
        </w:rPr>
        <w:t>Klopotek</w:t>
      </w:r>
      <w:proofErr w:type="spellEnd"/>
      <w:r w:rsidRPr="000E5BAA">
        <w:rPr>
          <w:rFonts w:asciiTheme="minorHAnsi" w:hAnsiTheme="minorHAnsi" w:cs="Arial"/>
          <w:color w:val="222222"/>
          <w:sz w:val="20"/>
          <w:szCs w:val="20"/>
        </w:rPr>
        <w:t xml:space="preserve"> Software &amp; Technology Services (www.klopotek.com) è una software farm che produce per i principali gruppi mondiali di media ed editoria.</w:t>
      </w:r>
    </w:p>
    <w:p w:rsidR="000E5BAA" w:rsidRPr="000E5BAA" w:rsidRDefault="000E5BAA" w:rsidP="000E5BAA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0E5BAA">
        <w:rPr>
          <w:rFonts w:asciiTheme="minorHAnsi" w:hAnsiTheme="minorHAnsi" w:cs="Arial"/>
          <w:color w:val="222222"/>
          <w:sz w:val="20"/>
          <w:szCs w:val="20"/>
        </w:rPr>
        <w:t>Con oltre 25 anni di esperienza nella fornitura di soluzioni per la sempre crescente clientela internazionale, in Italia è presente nell'unica sede di Gioia Del Colle (BA).</w:t>
      </w:r>
    </w:p>
    <w:p w:rsidR="000E5BAA" w:rsidRDefault="000E5BAA" w:rsidP="000E5BAA">
      <w:pPr>
        <w:rPr>
          <w:b/>
          <w:bCs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5"/>
          <w:szCs w:val="15"/>
        </w:rPr>
        <w:br/>
      </w:r>
      <w:r w:rsidRPr="000E5BAA">
        <w:rPr>
          <w:b/>
          <w:bCs/>
          <w:color w:val="222222"/>
          <w:sz w:val="24"/>
          <w:szCs w:val="24"/>
        </w:rPr>
        <w:t>Posizione</w:t>
      </w:r>
    </w:p>
    <w:p w:rsidR="008E3FA7" w:rsidRPr="008E3FA7" w:rsidRDefault="008E3FA7" w:rsidP="000E5BAA">
      <w:pPr>
        <w:rPr>
          <w:rFonts w:eastAsia="Times New Roman" w:cs="Arial"/>
          <w:color w:val="222222"/>
          <w:sz w:val="20"/>
          <w:szCs w:val="20"/>
          <w:lang w:eastAsia="it-IT"/>
        </w:rPr>
      </w:pPr>
      <w:r w:rsidRPr="008E3FA7">
        <w:rPr>
          <w:rFonts w:eastAsia="Times New Roman" w:cs="Arial"/>
          <w:color w:val="222222"/>
          <w:sz w:val="20"/>
          <w:szCs w:val="20"/>
          <w:lang w:eastAsia="it-IT"/>
        </w:rPr>
        <w:t>In un’ottica di cre</w:t>
      </w:r>
      <w:r>
        <w:rPr>
          <w:rFonts w:eastAsia="Times New Roman" w:cs="Arial"/>
          <w:color w:val="222222"/>
          <w:sz w:val="20"/>
          <w:szCs w:val="20"/>
          <w:lang w:eastAsia="it-IT"/>
        </w:rPr>
        <w:t>sc</w:t>
      </w:r>
      <w:r w:rsidRPr="008E3FA7">
        <w:rPr>
          <w:rFonts w:eastAsia="Times New Roman" w:cs="Arial"/>
          <w:color w:val="222222"/>
          <w:sz w:val="20"/>
          <w:szCs w:val="20"/>
          <w:lang w:eastAsia="it-IT"/>
        </w:rPr>
        <w:t>ita e potenziamento della nostra sede italiana ricerchiamo:</w:t>
      </w:r>
    </w:p>
    <w:p w:rsidR="008E3FA7" w:rsidRPr="008E3FA7" w:rsidRDefault="008E3FA7" w:rsidP="008E3FA7">
      <w:pPr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SOFTWARE DEVELOPER</w:t>
      </w:r>
      <w:r w:rsidR="0068589B">
        <w:rPr>
          <w:b/>
          <w:bCs/>
          <w:color w:val="222222"/>
          <w:sz w:val="28"/>
          <w:szCs w:val="28"/>
        </w:rPr>
        <w:t xml:space="preserve">- Rif. </w:t>
      </w:r>
      <w:proofErr w:type="spellStart"/>
      <w:r w:rsidR="0068589B">
        <w:rPr>
          <w:b/>
          <w:bCs/>
          <w:color w:val="222222"/>
          <w:sz w:val="28"/>
          <w:szCs w:val="28"/>
        </w:rPr>
        <w:t>DevOps</w:t>
      </w:r>
      <w:proofErr w:type="spellEnd"/>
    </w:p>
    <w:p w:rsidR="008E3FA7" w:rsidRPr="008E3FA7" w:rsidRDefault="008E3FA7" w:rsidP="008E3FA7">
      <w:pPr>
        <w:pStyle w:val="NormaleWeb"/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8E3FA7">
        <w:rPr>
          <w:rFonts w:cs="Arial"/>
          <w:color w:val="222222"/>
          <w:sz w:val="20"/>
          <w:szCs w:val="20"/>
        </w:rPr>
        <w:t>Il candidato ha una forte</w:t>
      </w:r>
      <w:r w:rsidR="00BD1BED">
        <w:rPr>
          <w:rFonts w:cs="Arial"/>
          <w:color w:val="222222"/>
          <w:sz w:val="20"/>
          <w:szCs w:val="20"/>
        </w:rPr>
        <w:t xml:space="preserve"> </w:t>
      </w:r>
      <w:r>
        <w:rPr>
          <w:rFonts w:cs="Arial"/>
          <w:color w:val="222222"/>
          <w:sz w:val="20"/>
          <w:szCs w:val="20"/>
        </w:rPr>
        <w:t>propensione – unita</w:t>
      </w:r>
      <w:r w:rsidR="00775BCF">
        <w:rPr>
          <w:rFonts w:cs="Arial"/>
          <w:color w:val="222222"/>
          <w:sz w:val="20"/>
          <w:szCs w:val="20"/>
        </w:rPr>
        <w:t xml:space="preserve"> possibilmente</w:t>
      </w:r>
      <w:r>
        <w:rPr>
          <w:rFonts w:cs="Arial"/>
          <w:color w:val="222222"/>
          <w:sz w:val="20"/>
          <w:szCs w:val="20"/>
        </w:rPr>
        <w:t xml:space="preserve"> ad una esperienza </w:t>
      </w:r>
      <w:proofErr w:type="gramStart"/>
      <w:r>
        <w:rPr>
          <w:rFonts w:cs="Arial"/>
          <w:color w:val="222222"/>
          <w:sz w:val="20"/>
          <w:szCs w:val="20"/>
        </w:rPr>
        <w:t xml:space="preserve">- </w:t>
      </w:r>
      <w:r w:rsidRPr="008E3FA7">
        <w:rPr>
          <w:rFonts w:cs="Arial"/>
          <w:color w:val="222222"/>
          <w:sz w:val="20"/>
          <w:szCs w:val="20"/>
        </w:rPr>
        <w:t xml:space="preserve"> nello</w:t>
      </w:r>
      <w:proofErr w:type="gramEnd"/>
      <w:r w:rsidRPr="008E3FA7">
        <w:rPr>
          <w:rFonts w:cs="Arial"/>
          <w:color w:val="222222"/>
          <w:sz w:val="20"/>
          <w:szCs w:val="20"/>
        </w:rPr>
        <w:t xml:space="preserve"> sviluppo di software </w:t>
      </w:r>
      <w:proofErr w:type="spellStart"/>
      <w:r w:rsidRPr="008E3FA7">
        <w:rPr>
          <w:rFonts w:cs="Arial"/>
          <w:color w:val="222222"/>
          <w:sz w:val="20"/>
          <w:szCs w:val="20"/>
        </w:rPr>
        <w:t>enterprise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 in contesto Agile, con particolare focus su infrastrutture, sistemi e cloud computing.</w:t>
      </w:r>
    </w:p>
    <w:p w:rsidR="008E3FA7" w:rsidRPr="008E3FA7" w:rsidRDefault="008E3FA7" w:rsidP="008E3FA7">
      <w:pPr>
        <w:pStyle w:val="NormaleWeb"/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8E3FA7">
        <w:rPr>
          <w:rFonts w:cs="Arial"/>
          <w:color w:val="222222"/>
          <w:sz w:val="20"/>
          <w:szCs w:val="20"/>
        </w:rPr>
        <w:t>Fluente nella programmazione orientata agli oggetti (preferito Java), poss</w:t>
      </w:r>
      <w:r>
        <w:rPr>
          <w:rFonts w:cs="Arial"/>
          <w:color w:val="222222"/>
          <w:sz w:val="20"/>
          <w:szCs w:val="20"/>
        </w:rPr>
        <w:t>iede</w:t>
      </w:r>
      <w:r w:rsidRPr="008E3FA7">
        <w:rPr>
          <w:rFonts w:cs="Arial"/>
          <w:color w:val="222222"/>
          <w:sz w:val="20"/>
          <w:szCs w:val="20"/>
        </w:rPr>
        <w:t xml:space="preserve"> </w:t>
      </w:r>
      <w:r w:rsidR="00BD1BED">
        <w:rPr>
          <w:rFonts w:cs="Arial"/>
          <w:color w:val="222222"/>
          <w:sz w:val="20"/>
          <w:szCs w:val="20"/>
        </w:rPr>
        <w:t xml:space="preserve">-possibilmente- un </w:t>
      </w:r>
      <w:r w:rsidRPr="008E3FA7">
        <w:rPr>
          <w:rFonts w:cs="Arial"/>
          <w:color w:val="222222"/>
          <w:sz w:val="20"/>
          <w:szCs w:val="20"/>
        </w:rPr>
        <w:t>background nelle pratiche di gestione del codice e nello sviluppo di pipelines CI/CD.</w:t>
      </w:r>
    </w:p>
    <w:p w:rsidR="008E3FA7" w:rsidRPr="008E3FA7" w:rsidRDefault="008E3FA7" w:rsidP="008E3FA7">
      <w:pPr>
        <w:pStyle w:val="NormaleWeb"/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proofErr w:type="gramStart"/>
      <w:r w:rsidRPr="008E3FA7">
        <w:rPr>
          <w:rFonts w:cs="Arial"/>
          <w:color w:val="222222"/>
          <w:sz w:val="20"/>
          <w:szCs w:val="20"/>
        </w:rPr>
        <w:t>E’</w:t>
      </w:r>
      <w:proofErr w:type="gramEnd"/>
      <w:r w:rsidRPr="008E3FA7">
        <w:rPr>
          <w:rFonts w:cs="Arial"/>
          <w:color w:val="222222"/>
          <w:sz w:val="20"/>
          <w:szCs w:val="20"/>
        </w:rPr>
        <w:t xml:space="preserve"> gradita la conoscenza di linguaggi come </w:t>
      </w:r>
      <w:proofErr w:type="spellStart"/>
      <w:r w:rsidRPr="008E3FA7">
        <w:rPr>
          <w:rFonts w:cs="Arial"/>
          <w:color w:val="222222"/>
          <w:sz w:val="20"/>
          <w:szCs w:val="20"/>
        </w:rPr>
        <w:t>Powershell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, </w:t>
      </w:r>
      <w:proofErr w:type="spellStart"/>
      <w:r w:rsidRPr="008E3FA7">
        <w:rPr>
          <w:rFonts w:cs="Arial"/>
          <w:color w:val="222222"/>
          <w:sz w:val="20"/>
          <w:szCs w:val="20"/>
        </w:rPr>
        <w:t>Bash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, Python, per la gestione di OS differenti, nonché di strumenti automatici di </w:t>
      </w:r>
      <w:proofErr w:type="spellStart"/>
      <w:r w:rsidRPr="008E3FA7">
        <w:rPr>
          <w:rFonts w:cs="Arial"/>
          <w:color w:val="222222"/>
          <w:sz w:val="20"/>
          <w:szCs w:val="20"/>
        </w:rPr>
        <w:t>configuration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 management (</w:t>
      </w:r>
      <w:proofErr w:type="spellStart"/>
      <w:r w:rsidRPr="008E3FA7">
        <w:rPr>
          <w:rFonts w:cs="Arial"/>
          <w:color w:val="222222"/>
          <w:sz w:val="20"/>
          <w:szCs w:val="20"/>
        </w:rPr>
        <w:t>Ansible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, Chef, </w:t>
      </w:r>
      <w:proofErr w:type="spellStart"/>
      <w:r w:rsidRPr="008E3FA7">
        <w:rPr>
          <w:rFonts w:cs="Arial"/>
          <w:color w:val="222222"/>
          <w:sz w:val="20"/>
          <w:szCs w:val="20"/>
        </w:rPr>
        <w:t>Puppet</w:t>
      </w:r>
      <w:proofErr w:type="spellEnd"/>
      <w:r w:rsidRPr="008E3FA7">
        <w:rPr>
          <w:rFonts w:cs="Arial"/>
          <w:color w:val="222222"/>
          <w:sz w:val="20"/>
          <w:szCs w:val="20"/>
        </w:rPr>
        <w:t>)</w:t>
      </w:r>
      <w:r>
        <w:rPr>
          <w:rFonts w:cs="Arial"/>
          <w:color w:val="222222"/>
          <w:sz w:val="20"/>
          <w:szCs w:val="20"/>
        </w:rPr>
        <w:t>.</w:t>
      </w:r>
      <w:r w:rsidRPr="008E3FA7">
        <w:rPr>
          <w:rFonts w:cs="Arial"/>
          <w:color w:val="222222"/>
          <w:sz w:val="20"/>
          <w:szCs w:val="20"/>
        </w:rPr>
        <w:t xml:space="preserve"> </w:t>
      </w:r>
    </w:p>
    <w:p w:rsidR="008E3FA7" w:rsidRPr="008E3FA7" w:rsidRDefault="008E3FA7" w:rsidP="008E3FA7">
      <w:pPr>
        <w:rPr>
          <w:b/>
          <w:bCs/>
          <w:color w:val="222222"/>
          <w:sz w:val="24"/>
          <w:szCs w:val="24"/>
        </w:rPr>
      </w:pPr>
      <w:r w:rsidRPr="008E3FA7">
        <w:rPr>
          <w:b/>
          <w:bCs/>
          <w:color w:val="222222"/>
          <w:sz w:val="24"/>
          <w:szCs w:val="24"/>
        </w:rPr>
        <w:t>Desideriamo incontrare</w:t>
      </w:r>
    </w:p>
    <w:p w:rsidR="008E3FA7" w:rsidRDefault="008E3FA7" w:rsidP="00BD107B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8E3FA7">
        <w:rPr>
          <w:rFonts w:cs="Arial"/>
          <w:color w:val="222222"/>
          <w:sz w:val="20"/>
          <w:szCs w:val="20"/>
        </w:rPr>
        <w:t>Laurea</w:t>
      </w:r>
      <w:r>
        <w:rPr>
          <w:rFonts w:cs="Arial"/>
          <w:color w:val="222222"/>
          <w:sz w:val="20"/>
          <w:szCs w:val="20"/>
        </w:rPr>
        <w:t>ti</w:t>
      </w:r>
      <w:r w:rsidRPr="008E3FA7">
        <w:rPr>
          <w:rFonts w:cs="Arial"/>
          <w:color w:val="222222"/>
          <w:sz w:val="20"/>
          <w:szCs w:val="20"/>
        </w:rPr>
        <w:t xml:space="preserve"> in Ingegneria</w:t>
      </w:r>
      <w:r>
        <w:rPr>
          <w:rFonts w:cs="Arial"/>
          <w:color w:val="222222"/>
          <w:sz w:val="20"/>
          <w:szCs w:val="20"/>
        </w:rPr>
        <w:t xml:space="preserve"> Informatica</w:t>
      </w:r>
      <w:r w:rsidRPr="008E3FA7">
        <w:rPr>
          <w:rFonts w:cs="Arial"/>
          <w:color w:val="222222"/>
          <w:sz w:val="20"/>
          <w:szCs w:val="20"/>
        </w:rPr>
        <w:t>, o altro settore pertinente, o esperienza equivalente.</w:t>
      </w:r>
    </w:p>
    <w:p w:rsidR="008E3FA7" w:rsidRDefault="008E3FA7" w:rsidP="0011404F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BD107B">
        <w:rPr>
          <w:rFonts w:cs="Arial"/>
          <w:color w:val="222222"/>
          <w:sz w:val="20"/>
          <w:szCs w:val="20"/>
        </w:rPr>
        <w:t>E</w:t>
      </w:r>
      <w:r w:rsidRPr="008E3FA7">
        <w:rPr>
          <w:rFonts w:cs="Arial"/>
          <w:color w:val="222222"/>
          <w:sz w:val="20"/>
          <w:szCs w:val="20"/>
        </w:rPr>
        <w:t xml:space="preserve">sperienza e </w:t>
      </w:r>
      <w:r w:rsidRPr="00BD107B">
        <w:rPr>
          <w:rFonts w:cs="Arial"/>
          <w:color w:val="222222"/>
          <w:sz w:val="20"/>
          <w:szCs w:val="20"/>
        </w:rPr>
        <w:t xml:space="preserve">forte </w:t>
      </w:r>
      <w:r w:rsidRPr="008E3FA7">
        <w:rPr>
          <w:rFonts w:cs="Arial"/>
          <w:color w:val="222222"/>
          <w:sz w:val="20"/>
          <w:szCs w:val="20"/>
        </w:rPr>
        <w:t xml:space="preserve">passione come </w:t>
      </w:r>
      <w:proofErr w:type="spellStart"/>
      <w:r w:rsidRPr="008E3FA7">
        <w:rPr>
          <w:rFonts w:cs="Arial"/>
          <w:color w:val="222222"/>
          <w:sz w:val="20"/>
          <w:szCs w:val="20"/>
        </w:rPr>
        <w:t>DevOps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 </w:t>
      </w:r>
      <w:proofErr w:type="spellStart"/>
      <w:r w:rsidRPr="008E3FA7">
        <w:rPr>
          <w:rFonts w:cs="Arial"/>
          <w:color w:val="222222"/>
          <w:sz w:val="20"/>
          <w:szCs w:val="20"/>
        </w:rPr>
        <w:t>Engineer</w:t>
      </w:r>
      <w:proofErr w:type="spellEnd"/>
      <w:r w:rsidRPr="008E3FA7">
        <w:rPr>
          <w:rFonts w:cs="Arial"/>
          <w:color w:val="222222"/>
          <w:sz w:val="20"/>
          <w:szCs w:val="20"/>
        </w:rPr>
        <w:t xml:space="preserve"> o un ruolo equivalente di ingegneria del software.</w:t>
      </w:r>
    </w:p>
    <w:p w:rsidR="008E3FA7" w:rsidRDefault="00BD107B" w:rsidP="00AC311F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BD107B">
        <w:rPr>
          <w:rFonts w:cs="Arial"/>
          <w:color w:val="222222"/>
          <w:sz w:val="20"/>
          <w:szCs w:val="20"/>
        </w:rPr>
        <w:t>Spiccata</w:t>
      </w:r>
      <w:r w:rsidR="008E3FA7" w:rsidRPr="008E3FA7">
        <w:rPr>
          <w:rFonts w:cs="Arial"/>
          <w:color w:val="222222"/>
          <w:sz w:val="20"/>
          <w:szCs w:val="20"/>
        </w:rPr>
        <w:t xml:space="preserve"> attitudine al </w:t>
      </w:r>
      <w:proofErr w:type="spellStart"/>
      <w:r w:rsidR="008E3FA7" w:rsidRPr="008E3FA7">
        <w:rPr>
          <w:rFonts w:cs="Arial"/>
          <w:color w:val="222222"/>
          <w:sz w:val="20"/>
          <w:szCs w:val="20"/>
        </w:rPr>
        <w:t>problem</w:t>
      </w:r>
      <w:proofErr w:type="spellEnd"/>
      <w:r w:rsidR="008E3FA7" w:rsidRPr="008E3FA7">
        <w:rPr>
          <w:rFonts w:cs="Arial"/>
          <w:color w:val="222222"/>
          <w:sz w:val="20"/>
          <w:szCs w:val="20"/>
        </w:rPr>
        <w:t xml:space="preserve"> solving</w:t>
      </w:r>
      <w:r w:rsidRPr="00BD107B">
        <w:rPr>
          <w:rFonts w:cs="Arial"/>
          <w:color w:val="222222"/>
          <w:sz w:val="20"/>
          <w:szCs w:val="20"/>
        </w:rPr>
        <w:t xml:space="preserve">, buone capacità organizzative compresa </w:t>
      </w:r>
      <w:r>
        <w:rPr>
          <w:rFonts w:cs="Arial"/>
          <w:color w:val="222222"/>
          <w:sz w:val="20"/>
          <w:szCs w:val="20"/>
        </w:rPr>
        <w:t>la gesti</w:t>
      </w:r>
      <w:r w:rsidR="00BD1BED">
        <w:rPr>
          <w:rFonts w:cs="Arial"/>
          <w:color w:val="222222"/>
          <w:sz w:val="20"/>
          <w:szCs w:val="20"/>
        </w:rPr>
        <w:t>o</w:t>
      </w:r>
      <w:r>
        <w:rPr>
          <w:rFonts w:cs="Arial"/>
          <w:color w:val="222222"/>
          <w:sz w:val="20"/>
          <w:szCs w:val="20"/>
        </w:rPr>
        <w:t xml:space="preserve">ne di </w:t>
      </w:r>
      <w:r w:rsidR="008E3FA7" w:rsidRPr="008E3FA7">
        <w:rPr>
          <w:rFonts w:cs="Arial"/>
          <w:color w:val="222222"/>
          <w:sz w:val="20"/>
          <w:szCs w:val="20"/>
        </w:rPr>
        <w:t>molteplici priorità e scadenze.</w:t>
      </w:r>
    </w:p>
    <w:p w:rsidR="008E3FA7" w:rsidRPr="008E3FA7" w:rsidRDefault="008E3FA7" w:rsidP="008C6A3E">
      <w:pPr>
        <w:pStyle w:val="NormaleWeb"/>
        <w:numPr>
          <w:ilvl w:val="0"/>
          <w:numId w:val="13"/>
        </w:numPr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8E3FA7">
        <w:rPr>
          <w:rFonts w:cs="Arial"/>
          <w:color w:val="222222"/>
          <w:sz w:val="20"/>
          <w:szCs w:val="20"/>
        </w:rPr>
        <w:t>Insaziabile curiosità su come funzionano veramente le cose.</w:t>
      </w:r>
    </w:p>
    <w:p w:rsidR="001E354D" w:rsidRPr="00775BCF" w:rsidRDefault="001E354D" w:rsidP="001E354D">
      <w:pPr>
        <w:pStyle w:val="NormaleWeb"/>
        <w:shd w:val="clear" w:color="auto" w:fill="FFFFFF"/>
        <w:jc w:val="both"/>
        <w:rPr>
          <w:rFonts w:cs="Arial"/>
          <w:color w:val="222222"/>
          <w:sz w:val="20"/>
          <w:szCs w:val="20"/>
        </w:rPr>
      </w:pPr>
      <w:r w:rsidRPr="00775BCF">
        <w:rPr>
          <w:rFonts w:cs="Arial"/>
          <w:color w:val="222222"/>
          <w:sz w:val="20"/>
          <w:szCs w:val="20"/>
        </w:rPr>
        <w:t xml:space="preserve">Aspettiamo la tua candidatura per entrare a far parte del nostro team affinché con il tuo lavoro possiamo continuare a migliorare le nostre soluzioni: più di 14.000 utenti in tutto il mondo utilizzano ogni giorno il nostro software. </w:t>
      </w:r>
      <w:proofErr w:type="spellStart"/>
      <w:r w:rsidRPr="00775BCF">
        <w:rPr>
          <w:rFonts w:cs="Arial"/>
          <w:color w:val="222222"/>
          <w:sz w:val="20"/>
          <w:szCs w:val="20"/>
        </w:rPr>
        <w:t>Klopotek</w:t>
      </w:r>
      <w:proofErr w:type="spellEnd"/>
      <w:r w:rsidRPr="00775BCF">
        <w:rPr>
          <w:rFonts w:cs="Arial"/>
          <w:color w:val="222222"/>
          <w:sz w:val="20"/>
          <w:szCs w:val="20"/>
        </w:rPr>
        <w:t xml:space="preserve"> è vicino ai suoi clienti.</w:t>
      </w:r>
    </w:p>
    <w:p w:rsidR="000E5BAA" w:rsidRPr="000E5BAA" w:rsidRDefault="000E5BAA" w:rsidP="000E5BAA">
      <w:pPr>
        <w:pStyle w:val="Titolo2"/>
        <w:shd w:val="clear" w:color="auto" w:fill="FFFFFF"/>
        <w:spacing w:before="58" w:after="58"/>
        <w:jc w:val="both"/>
        <w:rPr>
          <w:color w:val="222222"/>
          <w:szCs w:val="24"/>
        </w:rPr>
      </w:pPr>
      <w:r w:rsidRPr="000E5BAA">
        <w:rPr>
          <w:bCs/>
          <w:color w:val="222222"/>
          <w:szCs w:val="24"/>
        </w:rPr>
        <w:t>Altre informazioni</w:t>
      </w:r>
    </w:p>
    <w:p w:rsidR="000E5BAA" w:rsidRPr="000E5BAA" w:rsidRDefault="000E5BAA" w:rsidP="000E5BAA">
      <w:pPr>
        <w:pStyle w:val="NormaleWeb"/>
        <w:shd w:val="clear" w:color="auto" w:fill="FFFFFF"/>
        <w:jc w:val="both"/>
        <w:rPr>
          <w:rFonts w:asciiTheme="minorHAnsi" w:hAnsiTheme="minorHAnsi" w:cs="Arial"/>
          <w:color w:val="222222"/>
          <w:sz w:val="18"/>
          <w:szCs w:val="18"/>
        </w:rPr>
      </w:pPr>
      <w:r w:rsidRPr="000E5BAA">
        <w:rPr>
          <w:rFonts w:asciiTheme="minorHAnsi" w:hAnsiTheme="minorHAnsi"/>
          <w:i/>
          <w:iCs/>
          <w:sz w:val="18"/>
          <w:szCs w:val="18"/>
        </w:rPr>
        <w:t>Gli interessati di ambosessi (</w:t>
      </w:r>
      <w:proofErr w:type="spellStart"/>
      <w:r w:rsidRPr="000E5BAA">
        <w:rPr>
          <w:rFonts w:asciiTheme="minorHAnsi" w:hAnsiTheme="minorHAnsi"/>
          <w:i/>
          <w:iCs/>
          <w:sz w:val="18"/>
          <w:szCs w:val="18"/>
        </w:rPr>
        <w:t>D.Lgs</w:t>
      </w:r>
      <w:proofErr w:type="spellEnd"/>
      <w:r w:rsidRPr="000E5BAA">
        <w:rPr>
          <w:rFonts w:asciiTheme="minorHAnsi" w:hAnsiTheme="minorHAnsi"/>
          <w:i/>
          <w:iCs/>
          <w:sz w:val="18"/>
          <w:szCs w:val="18"/>
        </w:rPr>
        <w:t xml:space="preserve"> 198/2006) - ivi compresi appartenenti alle categorie protette (</w:t>
      </w:r>
      <w:proofErr w:type="spellStart"/>
      <w:r w:rsidRPr="000E5BAA">
        <w:rPr>
          <w:rFonts w:asciiTheme="minorHAnsi" w:hAnsiTheme="minorHAnsi"/>
          <w:i/>
          <w:iCs/>
          <w:sz w:val="18"/>
          <w:szCs w:val="18"/>
        </w:rPr>
        <w:t>D.Lgs</w:t>
      </w:r>
      <w:proofErr w:type="spellEnd"/>
      <w:r w:rsidRPr="000E5BAA">
        <w:rPr>
          <w:rFonts w:asciiTheme="minorHAnsi" w:hAnsiTheme="minorHAnsi"/>
          <w:i/>
          <w:iCs/>
          <w:sz w:val="18"/>
          <w:szCs w:val="18"/>
        </w:rPr>
        <w:t xml:space="preserve"> 68/99) - sono pregati di inviare il proprio Curriculum con foto e lettera di presentazione (specificando il riferimento di interesse) avendo cura di esplicitare l'autorizzazione al trattamento dei dati personali (D.Lgs196/03)</w:t>
      </w:r>
      <w:r w:rsidR="00726A97">
        <w:rPr>
          <w:rFonts w:asciiTheme="minorHAnsi" w:hAnsiTheme="minorHAnsi"/>
          <w:i/>
          <w:iCs/>
          <w:sz w:val="18"/>
          <w:szCs w:val="18"/>
        </w:rPr>
        <w:t xml:space="preserve">; entro il 9/01/2020 al </w:t>
      </w:r>
      <w:bookmarkStart w:id="0" w:name="_GoBack"/>
      <w:bookmarkEnd w:id="0"/>
      <w:r w:rsidRPr="000E5BAA">
        <w:rPr>
          <w:rFonts w:asciiTheme="minorHAnsi" w:hAnsiTheme="minorHAnsi"/>
          <w:i/>
          <w:iCs/>
          <w:sz w:val="18"/>
          <w:szCs w:val="18"/>
        </w:rPr>
        <w:t>seguente indirizzo email: </w:t>
      </w:r>
      <w:r w:rsidRPr="000E5BAA">
        <w:rPr>
          <w:rFonts w:asciiTheme="minorHAnsi" w:hAnsiTheme="minorHAnsi"/>
          <w:b/>
          <w:bCs/>
          <w:sz w:val="18"/>
          <w:szCs w:val="18"/>
        </w:rPr>
        <w:t>cv@klopotek.com</w:t>
      </w:r>
    </w:p>
    <w:p w:rsidR="00960FD6" w:rsidRDefault="00960FD6" w:rsidP="000E5BAA"/>
    <w:p w:rsidR="005657C8" w:rsidRDefault="005657C8" w:rsidP="000E5BAA"/>
    <w:sectPr w:rsidR="005657C8" w:rsidSect="001A6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8F" w:rsidRDefault="00DC038F">
      <w:r>
        <w:separator/>
      </w:r>
    </w:p>
  </w:endnote>
  <w:endnote w:type="continuationSeparator" w:id="0">
    <w:p w:rsidR="00DC038F" w:rsidRDefault="00DC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37" w:rsidRDefault="00017F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1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37" w:rsidRDefault="00017F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247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35137" w:rsidRDefault="00F35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276"/>
      <w:gridCol w:w="283"/>
      <w:gridCol w:w="1843"/>
      <w:gridCol w:w="1559"/>
      <w:gridCol w:w="1843"/>
      <w:gridCol w:w="2126"/>
    </w:tblGrid>
    <w:tr w:rsidR="00F35137" w:rsidTr="00E64267">
      <w:trPr>
        <w:cantSplit/>
        <w:trHeight w:val="907"/>
      </w:trPr>
      <w:tc>
        <w:tcPr>
          <w:tcW w:w="9214" w:type="dxa"/>
          <w:gridSpan w:val="7"/>
        </w:tcPr>
        <w:p w:rsidR="00F35137" w:rsidRDefault="00F35137" w:rsidP="00C42F34">
          <w:pPr>
            <w:pStyle w:val="Pidipagina"/>
            <w:tabs>
              <w:tab w:val="clear" w:pos="4536"/>
              <w:tab w:val="clear" w:pos="9072"/>
              <w:tab w:val="right" w:pos="9079"/>
            </w:tabs>
            <w:spacing w:after="0" w:line="240" w:lineRule="auto"/>
            <w:ind w:right="266"/>
            <w:rPr>
              <w:sz w:val="14"/>
            </w:rPr>
          </w:pPr>
        </w:p>
      </w:tc>
    </w:tr>
    <w:tr w:rsidR="00F35137" w:rsidRPr="0029736E" w:rsidTr="00E64267">
      <w:trPr>
        <w:cantSplit/>
        <w:trHeight w:val="418"/>
      </w:trPr>
      <w:tc>
        <w:tcPr>
          <w:tcW w:w="9214" w:type="dxa"/>
          <w:gridSpan w:val="7"/>
        </w:tcPr>
        <w:p w:rsidR="00F35137" w:rsidRPr="00E866BD" w:rsidRDefault="00F35137" w:rsidP="0029736E">
          <w:pPr>
            <w:pStyle w:val="FooterC"/>
            <w:spacing w:after="60"/>
            <w:rPr>
              <w:b/>
              <w:sz w:val="14"/>
              <w:szCs w:val="14"/>
            </w:rPr>
          </w:pPr>
          <w:proofErr w:type="spellStart"/>
          <w:r w:rsidRPr="00E866BD">
            <w:rPr>
              <w:b/>
              <w:sz w:val="14"/>
              <w:szCs w:val="14"/>
            </w:rPr>
            <w:t>Klopotek</w:t>
          </w:r>
          <w:proofErr w:type="spellEnd"/>
          <w:r w:rsidRPr="00E866BD">
            <w:rPr>
              <w:b/>
              <w:sz w:val="14"/>
              <w:szCs w:val="14"/>
            </w:rPr>
            <w:t xml:space="preserve"> Software &amp; Technology Services Italia S.r.l. con socio unico</w:t>
          </w:r>
        </w:p>
        <w:p w:rsidR="00F35137" w:rsidRPr="0029736E" w:rsidRDefault="00F35137" w:rsidP="0029736E">
          <w:pPr>
            <w:pStyle w:val="FooterC"/>
            <w:rPr>
              <w:b/>
              <w:sz w:val="14"/>
              <w:szCs w:val="14"/>
            </w:rPr>
          </w:pPr>
          <w:r w:rsidRPr="0029736E">
            <w:rPr>
              <w:rFonts w:cs="Arial"/>
            </w:rPr>
            <w:t xml:space="preserve">Società soggetta all’attività di direzione e coordinamento da parte della </w:t>
          </w:r>
          <w:r w:rsidRPr="00CC34E4">
            <w:rPr>
              <w:rFonts w:cs="Arial"/>
            </w:rPr>
            <w:t>The B to B Company GmbH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725ACF" w:rsidRDefault="00F35137" w:rsidP="00081A1F">
          <w:pPr>
            <w:pStyle w:val="FooterC"/>
            <w:rPr>
              <w:rFonts w:cs="Arial"/>
            </w:rPr>
          </w:pP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E742E5" w:rsidRDefault="00F35137" w:rsidP="00CC34E4">
          <w:pPr>
            <w:pStyle w:val="FooterC"/>
            <w:rPr>
              <w:rFonts w:cs="Arial"/>
              <w:lang w:val="en-GB"/>
            </w:rPr>
          </w:pPr>
          <w:r w:rsidRPr="00E742E5">
            <w:rPr>
              <w:rFonts w:cs="Arial"/>
              <w:lang w:val="en-GB"/>
            </w:rPr>
            <w:t>Via Gustavo Fara,26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5F7661">
          <w:pPr>
            <w:pStyle w:val="FooterC"/>
            <w:rPr>
              <w:rFonts w:cs="Arial"/>
            </w:rPr>
          </w:pPr>
          <w:r>
            <w:rPr>
              <w:rFonts w:cs="Arial"/>
            </w:rPr>
            <w:t>20124</w:t>
          </w:r>
          <w:r w:rsidRPr="00725ACF">
            <w:rPr>
              <w:rFonts w:cs="Arial"/>
            </w:rPr>
            <w:t xml:space="preserve"> Milano (MI), Italia</w:t>
          </w:r>
        </w:p>
      </w:tc>
      <w:tc>
        <w:tcPr>
          <w:tcW w:w="5528" w:type="dxa"/>
          <w:gridSpan w:val="3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725ACF">
            <w:rPr>
              <w:rFonts w:cs="Arial"/>
            </w:rPr>
            <w:t xml:space="preserve">PEC: </w:t>
          </w:r>
          <w:hyperlink r:id="rId1" w:history="1">
            <w:r w:rsidRPr="00725ACF">
              <w:rPr>
                <w:rFonts w:cs="Arial"/>
              </w:rPr>
              <w:t>klopotekitaliasrl@legalmail.it</w:t>
            </w:r>
          </w:hyperlink>
        </w:p>
      </w:tc>
    </w:tr>
    <w:tr w:rsidR="00F35137" w:rsidTr="00A10EC5">
      <w:tc>
        <w:tcPr>
          <w:tcW w:w="284" w:type="dxa"/>
        </w:tcPr>
        <w:p w:rsidR="00F35137" w:rsidRPr="00725ACF" w:rsidRDefault="00F35137" w:rsidP="005F7661">
          <w:pPr>
            <w:pStyle w:val="FooterC"/>
            <w:rPr>
              <w:rFonts w:cs="Arial"/>
            </w:rPr>
          </w:pPr>
          <w:r w:rsidRPr="0029736E">
            <w:t>Tel.</w:t>
          </w:r>
        </w:p>
      </w:tc>
      <w:tc>
        <w:tcPr>
          <w:tcW w:w="1276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725ACF">
            <w:rPr>
              <w:rFonts w:cs="Arial"/>
            </w:rPr>
            <w:t>+</w:t>
          </w:r>
          <w:r w:rsidRPr="005F7661">
            <w:rPr>
              <w:rFonts w:cs="Arial"/>
              <w:lang w:val="en-GB"/>
            </w:rPr>
            <w:t>39 02 398009 35</w:t>
          </w:r>
        </w:p>
      </w:tc>
      <w:tc>
        <w:tcPr>
          <w:tcW w:w="28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29736E">
            <w:t>Fax</w:t>
          </w:r>
        </w:p>
      </w:tc>
      <w:tc>
        <w:tcPr>
          <w:tcW w:w="1843" w:type="dxa"/>
        </w:tcPr>
        <w:p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CC34E4">
            <w:rPr>
              <w:rFonts w:cs="Arial"/>
              <w:lang w:val="en-GB"/>
            </w:rPr>
            <w:t>+39 02 6698 8660</w:t>
          </w:r>
        </w:p>
      </w:tc>
      <w:tc>
        <w:tcPr>
          <w:tcW w:w="1559" w:type="dxa"/>
        </w:tcPr>
        <w:p w:rsidR="00F35137" w:rsidRPr="00CC34E4" w:rsidRDefault="00F35137" w:rsidP="00A10EC5">
          <w:pPr>
            <w:pStyle w:val="FooterC"/>
            <w:rPr>
              <w:rFonts w:cs="Arial"/>
            </w:rPr>
          </w:pPr>
          <w:proofErr w:type="gramStart"/>
          <w:r w:rsidRPr="00CC34E4">
            <w:rPr>
              <w:rFonts w:cs="Arial"/>
            </w:rPr>
            <w:t>P.IVA .</w:t>
          </w:r>
          <w:proofErr w:type="gramEnd"/>
          <w:r w:rsidRPr="00CC34E4">
            <w:rPr>
              <w:rFonts w:cs="Arial"/>
            </w:rPr>
            <w:t> 09062350963</w:t>
          </w:r>
        </w:p>
      </w:tc>
      <w:tc>
        <w:tcPr>
          <w:tcW w:w="3969" w:type="dxa"/>
          <w:gridSpan w:val="2"/>
        </w:tcPr>
        <w:p w:rsidR="00F35137" w:rsidRPr="00CC34E4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 xml:space="preserve">Cap. </w:t>
          </w:r>
          <w:proofErr w:type="spellStart"/>
          <w:r w:rsidRPr="00CC34E4">
            <w:rPr>
              <w:rFonts w:cs="Arial"/>
            </w:rPr>
            <w:t>Soc</w:t>
          </w:r>
          <w:proofErr w:type="spellEnd"/>
          <w:r w:rsidRPr="00CC34E4">
            <w:rPr>
              <w:rFonts w:cs="Arial"/>
            </w:rPr>
            <w:t xml:space="preserve">. € 25.000,00 </w:t>
          </w:r>
          <w:proofErr w:type="spellStart"/>
          <w:r w:rsidRPr="00CC34E4">
            <w:rPr>
              <w:rFonts w:cs="Arial"/>
            </w:rPr>
            <w:t>i.v</w:t>
          </w:r>
          <w:proofErr w:type="spellEnd"/>
          <w:r w:rsidRPr="00CC34E4">
            <w:rPr>
              <w:rFonts w:cs="Arial"/>
            </w:rPr>
            <w:t>.</w:t>
          </w:r>
        </w:p>
      </w:tc>
    </w:tr>
    <w:tr w:rsidR="00F35137" w:rsidTr="00A10EC5">
      <w:tc>
        <w:tcPr>
          <w:tcW w:w="3686" w:type="dxa"/>
          <w:gridSpan w:val="4"/>
        </w:tcPr>
        <w:p w:rsidR="00F35137" w:rsidRPr="00CC34E4" w:rsidRDefault="00F35137" w:rsidP="00CC34E4">
          <w:pPr>
            <w:pStyle w:val="FooterC"/>
          </w:pPr>
          <w:r w:rsidRPr="00CC34E4">
            <w:t>info@klopotek.it</w:t>
          </w:r>
        </w:p>
      </w:tc>
      <w:tc>
        <w:tcPr>
          <w:tcW w:w="3402" w:type="dxa"/>
          <w:gridSpan w:val="2"/>
        </w:tcPr>
        <w:p w:rsidR="00F35137" w:rsidRPr="0029736E" w:rsidRDefault="00F35137" w:rsidP="00A10EC5">
          <w:pPr>
            <w:pStyle w:val="FooterC"/>
            <w:rPr>
              <w:rFonts w:cs="Arial"/>
            </w:rPr>
          </w:pPr>
          <w:r w:rsidRPr="0029736E">
            <w:rPr>
              <w:rFonts w:cs="Arial"/>
            </w:rPr>
            <w:t xml:space="preserve">Registro Imprese di Milano e Cod. </w:t>
          </w:r>
          <w:r w:rsidRPr="00CC34E4">
            <w:rPr>
              <w:rFonts w:cs="Arial"/>
            </w:rPr>
            <w:t>Fiscale n. 09062350963</w:t>
          </w:r>
        </w:p>
      </w:tc>
      <w:tc>
        <w:tcPr>
          <w:tcW w:w="2126" w:type="dxa"/>
        </w:tcPr>
        <w:p w:rsidR="00F35137" w:rsidRPr="0029736E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R.E.A. MI - 2066084</w:t>
          </w:r>
        </w:p>
      </w:tc>
    </w:tr>
  </w:tbl>
  <w:p w:rsidR="00F35137" w:rsidRDefault="00F35137">
    <w:pPr>
      <w:pStyle w:val="Pidipagina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8F" w:rsidRDefault="00DC038F">
      <w:r>
        <w:separator/>
      </w:r>
    </w:p>
  </w:footnote>
  <w:footnote w:type="continuationSeparator" w:id="0">
    <w:p w:rsidR="00DC038F" w:rsidRDefault="00DC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3"/>
      <w:gridCol w:w="4557"/>
    </w:tblGrid>
    <w:tr w:rsidR="00F35137">
      <w:tc>
        <w:tcPr>
          <w:tcW w:w="4605" w:type="dxa"/>
        </w:tcPr>
        <w:p w:rsidR="00F35137" w:rsidRDefault="00F35137">
          <w:pPr>
            <w:pStyle w:val="Table"/>
            <w:jc w:val="center"/>
          </w:pPr>
        </w:p>
      </w:tc>
      <w:tc>
        <w:tcPr>
          <w:tcW w:w="4605" w:type="dxa"/>
        </w:tcPr>
        <w:p w:rsidR="00F35137" w:rsidRDefault="00F35137">
          <w:pPr>
            <w:tabs>
              <w:tab w:val="left" w:pos="6480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2" name="Bild 2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05" w:type="dxa"/>
        </w:tcPr>
        <w:p w:rsidR="00F35137" w:rsidRDefault="00F35137">
          <w:pPr>
            <w:pStyle w:val="Table"/>
          </w:pPr>
        </w:p>
      </w:tc>
      <w:tc>
        <w:tcPr>
          <w:tcW w:w="4605" w:type="dxa"/>
        </w:tcPr>
        <w:p w:rsidR="00F35137" w:rsidRDefault="00F35137">
          <w:pPr>
            <w:pStyle w:val="Table"/>
          </w:pPr>
        </w:p>
      </w:tc>
    </w:tr>
  </w:tbl>
  <w:p w:rsidR="00F35137" w:rsidRDefault="00F35137">
    <w:pPr>
      <w:tabs>
        <w:tab w:val="left" w:pos="648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9"/>
      <w:gridCol w:w="4840"/>
    </w:tblGrid>
    <w:tr w:rsidR="00F35137">
      <w:tc>
        <w:tcPr>
          <w:tcW w:w="4649" w:type="dxa"/>
        </w:tcPr>
        <w:p w:rsidR="00F35137" w:rsidRDefault="00F35137">
          <w:pPr>
            <w:pStyle w:val="Headerlogo"/>
            <w:spacing w:after="0" w:line="240" w:lineRule="auto"/>
          </w:pPr>
        </w:p>
      </w:tc>
      <w:tc>
        <w:tcPr>
          <w:tcW w:w="4954" w:type="dxa"/>
        </w:tcPr>
        <w:p w:rsidR="00F35137" w:rsidRDefault="00F35137">
          <w:pPr>
            <w:pStyle w:val="Headerlogo"/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1339850" cy="361315"/>
                <wp:effectExtent l="0" t="0" r="0" b="635"/>
                <wp:docPr id="1" name="Bild 1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>
      <w:trPr>
        <w:trHeight w:val="567"/>
      </w:trPr>
      <w:tc>
        <w:tcPr>
          <w:tcW w:w="4649" w:type="dxa"/>
        </w:tcPr>
        <w:p w:rsidR="00F35137" w:rsidRDefault="00F35137">
          <w:pPr>
            <w:pStyle w:val="Headerlogo"/>
          </w:pPr>
        </w:p>
      </w:tc>
      <w:tc>
        <w:tcPr>
          <w:tcW w:w="4954" w:type="dxa"/>
        </w:tcPr>
        <w:p w:rsidR="00F35137" w:rsidRDefault="00F35137">
          <w:pPr>
            <w:pStyle w:val="Headerlogo"/>
          </w:pPr>
        </w:p>
      </w:tc>
    </w:tr>
  </w:tbl>
  <w:p w:rsidR="00F35137" w:rsidRDefault="00F35137" w:rsidP="001A659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7B"/>
    <w:multiLevelType w:val="hybridMultilevel"/>
    <w:tmpl w:val="A5C28452"/>
    <w:lvl w:ilvl="0" w:tplc="C9B023E2">
      <w:start w:val="1"/>
      <w:numFmt w:val="bullet"/>
      <w:pStyle w:val="Numberingwithdo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495"/>
    <w:multiLevelType w:val="hybridMultilevel"/>
    <w:tmpl w:val="EB4A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73C7"/>
    <w:multiLevelType w:val="multilevel"/>
    <w:tmpl w:val="ED1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E1C81"/>
    <w:multiLevelType w:val="hybridMultilevel"/>
    <w:tmpl w:val="AC524850"/>
    <w:lvl w:ilvl="0" w:tplc="2D347F80">
      <w:start w:val="1"/>
      <w:numFmt w:val="decimal"/>
      <w:pStyle w:val="Numberingwith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A3"/>
    <w:multiLevelType w:val="multilevel"/>
    <w:tmpl w:val="8D1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E5E85"/>
    <w:multiLevelType w:val="multilevel"/>
    <w:tmpl w:val="A80A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E6638"/>
    <w:multiLevelType w:val="hybridMultilevel"/>
    <w:tmpl w:val="FC62F952"/>
    <w:lvl w:ilvl="0" w:tplc="539E597C">
      <w:start w:val="1"/>
      <w:numFmt w:val="decimal"/>
      <w:pStyle w:val="Numberedindent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F1C7D"/>
    <w:multiLevelType w:val="multilevel"/>
    <w:tmpl w:val="3E2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5716B"/>
    <w:multiLevelType w:val="hybridMultilevel"/>
    <w:tmpl w:val="DC9E4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41DB"/>
    <w:multiLevelType w:val="multilevel"/>
    <w:tmpl w:val="7A0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265D9C"/>
    <w:multiLevelType w:val="multilevel"/>
    <w:tmpl w:val="F0F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173AEB"/>
    <w:multiLevelType w:val="hybridMultilevel"/>
    <w:tmpl w:val="2530E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C7B0A"/>
    <w:multiLevelType w:val="hybridMultilevel"/>
    <w:tmpl w:val="A08CB9BC"/>
    <w:lvl w:ilvl="0" w:tplc="6F18509E">
      <w:start w:val="1"/>
      <w:numFmt w:val="bullet"/>
      <w:pStyle w:val="Bulletedinden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9A"/>
    <w:rsid w:val="000061FF"/>
    <w:rsid w:val="000070AB"/>
    <w:rsid w:val="000138F7"/>
    <w:rsid w:val="00017F80"/>
    <w:rsid w:val="00036223"/>
    <w:rsid w:val="00045E82"/>
    <w:rsid w:val="0007021A"/>
    <w:rsid w:val="000805BE"/>
    <w:rsid w:val="00081A1F"/>
    <w:rsid w:val="000858A2"/>
    <w:rsid w:val="000A1DFF"/>
    <w:rsid w:val="000A4E83"/>
    <w:rsid w:val="000D55F6"/>
    <w:rsid w:val="000D62FD"/>
    <w:rsid w:val="000E54FF"/>
    <w:rsid w:val="000E5BAA"/>
    <w:rsid w:val="000E5CC7"/>
    <w:rsid w:val="00106339"/>
    <w:rsid w:val="001203D7"/>
    <w:rsid w:val="00146276"/>
    <w:rsid w:val="00150727"/>
    <w:rsid w:val="0015696A"/>
    <w:rsid w:val="00161691"/>
    <w:rsid w:val="00175C6A"/>
    <w:rsid w:val="00185A99"/>
    <w:rsid w:val="0019742C"/>
    <w:rsid w:val="001A2705"/>
    <w:rsid w:val="001A659A"/>
    <w:rsid w:val="001E354D"/>
    <w:rsid w:val="001E7B9D"/>
    <w:rsid w:val="001F2CDA"/>
    <w:rsid w:val="001F698C"/>
    <w:rsid w:val="00212DE8"/>
    <w:rsid w:val="00277920"/>
    <w:rsid w:val="00280CB7"/>
    <w:rsid w:val="00280D9B"/>
    <w:rsid w:val="0029736E"/>
    <w:rsid w:val="002A6A8F"/>
    <w:rsid w:val="002F14EB"/>
    <w:rsid w:val="003102C4"/>
    <w:rsid w:val="003166C1"/>
    <w:rsid w:val="00320304"/>
    <w:rsid w:val="00324571"/>
    <w:rsid w:val="00333B79"/>
    <w:rsid w:val="003542C7"/>
    <w:rsid w:val="003719E1"/>
    <w:rsid w:val="003B5EC7"/>
    <w:rsid w:val="003C6E8F"/>
    <w:rsid w:val="004025B8"/>
    <w:rsid w:val="004062A2"/>
    <w:rsid w:val="00411BB5"/>
    <w:rsid w:val="00417F7D"/>
    <w:rsid w:val="00431923"/>
    <w:rsid w:val="00453F4B"/>
    <w:rsid w:val="0046436C"/>
    <w:rsid w:val="00471C28"/>
    <w:rsid w:val="004A3529"/>
    <w:rsid w:val="004A7F9F"/>
    <w:rsid w:val="004B1829"/>
    <w:rsid w:val="004B5EA8"/>
    <w:rsid w:val="004B65AB"/>
    <w:rsid w:val="004E22F7"/>
    <w:rsid w:val="005177A4"/>
    <w:rsid w:val="00543249"/>
    <w:rsid w:val="0056075D"/>
    <w:rsid w:val="00562427"/>
    <w:rsid w:val="00562470"/>
    <w:rsid w:val="005657C8"/>
    <w:rsid w:val="005A0E6C"/>
    <w:rsid w:val="005D6E36"/>
    <w:rsid w:val="005E10EB"/>
    <w:rsid w:val="005F7661"/>
    <w:rsid w:val="00611002"/>
    <w:rsid w:val="00611915"/>
    <w:rsid w:val="00624134"/>
    <w:rsid w:val="00652AC8"/>
    <w:rsid w:val="00676661"/>
    <w:rsid w:val="0068589B"/>
    <w:rsid w:val="006C4872"/>
    <w:rsid w:val="006D4F22"/>
    <w:rsid w:val="006E44EA"/>
    <w:rsid w:val="006E648D"/>
    <w:rsid w:val="006F49B9"/>
    <w:rsid w:val="00725ACF"/>
    <w:rsid w:val="00726733"/>
    <w:rsid w:val="00726A97"/>
    <w:rsid w:val="00734519"/>
    <w:rsid w:val="007668B3"/>
    <w:rsid w:val="00775BCF"/>
    <w:rsid w:val="007841B9"/>
    <w:rsid w:val="00793AD1"/>
    <w:rsid w:val="007B48DD"/>
    <w:rsid w:val="007F3CBA"/>
    <w:rsid w:val="00830927"/>
    <w:rsid w:val="008668B4"/>
    <w:rsid w:val="00873AEE"/>
    <w:rsid w:val="00883800"/>
    <w:rsid w:val="0089504C"/>
    <w:rsid w:val="008D06C0"/>
    <w:rsid w:val="008E2B86"/>
    <w:rsid w:val="008E3FA7"/>
    <w:rsid w:val="008F36DB"/>
    <w:rsid w:val="008F5F26"/>
    <w:rsid w:val="00903DD7"/>
    <w:rsid w:val="00911D96"/>
    <w:rsid w:val="00955492"/>
    <w:rsid w:val="00960FD6"/>
    <w:rsid w:val="00980A4D"/>
    <w:rsid w:val="00992FEB"/>
    <w:rsid w:val="009F35BE"/>
    <w:rsid w:val="00A0299C"/>
    <w:rsid w:val="00A10EC5"/>
    <w:rsid w:val="00A319F7"/>
    <w:rsid w:val="00A76944"/>
    <w:rsid w:val="00A84BF3"/>
    <w:rsid w:val="00A8521F"/>
    <w:rsid w:val="00AB59B2"/>
    <w:rsid w:val="00B05B03"/>
    <w:rsid w:val="00B42CA4"/>
    <w:rsid w:val="00B56D7A"/>
    <w:rsid w:val="00B92BC9"/>
    <w:rsid w:val="00B960D1"/>
    <w:rsid w:val="00BC03AA"/>
    <w:rsid w:val="00BC1CB6"/>
    <w:rsid w:val="00BD107B"/>
    <w:rsid w:val="00BD1BED"/>
    <w:rsid w:val="00C05C54"/>
    <w:rsid w:val="00C17AE4"/>
    <w:rsid w:val="00C42F34"/>
    <w:rsid w:val="00C53648"/>
    <w:rsid w:val="00C54034"/>
    <w:rsid w:val="00C65E53"/>
    <w:rsid w:val="00C67390"/>
    <w:rsid w:val="00C83E21"/>
    <w:rsid w:val="00CA764D"/>
    <w:rsid w:val="00CB272D"/>
    <w:rsid w:val="00CC34E4"/>
    <w:rsid w:val="00D27F3B"/>
    <w:rsid w:val="00D40AE7"/>
    <w:rsid w:val="00D55FA0"/>
    <w:rsid w:val="00D63D9C"/>
    <w:rsid w:val="00D63E77"/>
    <w:rsid w:val="00D7722A"/>
    <w:rsid w:val="00D871BD"/>
    <w:rsid w:val="00D97785"/>
    <w:rsid w:val="00DC038F"/>
    <w:rsid w:val="00DC0A03"/>
    <w:rsid w:val="00DC5D7B"/>
    <w:rsid w:val="00DD74A8"/>
    <w:rsid w:val="00DE5710"/>
    <w:rsid w:val="00DF3C71"/>
    <w:rsid w:val="00E04E5F"/>
    <w:rsid w:val="00E0563F"/>
    <w:rsid w:val="00E16B7A"/>
    <w:rsid w:val="00E17CD7"/>
    <w:rsid w:val="00E215CA"/>
    <w:rsid w:val="00E64267"/>
    <w:rsid w:val="00E742E5"/>
    <w:rsid w:val="00E866BD"/>
    <w:rsid w:val="00EB0E81"/>
    <w:rsid w:val="00EC6064"/>
    <w:rsid w:val="00ED2292"/>
    <w:rsid w:val="00EF1E2D"/>
    <w:rsid w:val="00F27E78"/>
    <w:rsid w:val="00F35137"/>
    <w:rsid w:val="00F479C1"/>
    <w:rsid w:val="00F55847"/>
    <w:rsid w:val="00F57F3E"/>
    <w:rsid w:val="00F57F48"/>
    <w:rsid w:val="00F6745C"/>
    <w:rsid w:val="00F733E5"/>
    <w:rsid w:val="00F91E59"/>
    <w:rsid w:val="00FC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ECAB060"/>
  <w15:docId w15:val="{26BB3050-EC1E-4D9C-AE76-52E8511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726733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726733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726733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26733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726733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726733"/>
  </w:style>
  <w:style w:type="paragraph" w:customStyle="1" w:styleId="Headerlogo">
    <w:name w:val="Header logo"/>
    <w:basedOn w:val="Normale"/>
    <w:rsid w:val="00726733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726733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726733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726733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726733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726733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726733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726733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726733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726733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726733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726733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726733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726733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726733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726733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0E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5BAA"/>
    <w:rPr>
      <w:b/>
      <w:bCs/>
    </w:rPr>
  </w:style>
  <w:style w:type="character" w:styleId="Enfasicorsivo">
    <w:name w:val="Emphasis"/>
    <w:basedOn w:val="Carpredefinitoparagrafo"/>
    <w:uiPriority w:val="20"/>
    <w:qFormat/>
    <w:rsid w:val="000E5BA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60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opotekitalia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p\vorlagen\word\KSTS%20Italia\IT_SRL_Lett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FB7C-78A1-4AA7-A0D2-6269F888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IT_SRL_Letter.dotm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Klopotek &amp; Partner GmbH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Losavio, Marco</dc:creator>
  <cp:lastModifiedBy>Raffaella Avallone</cp:lastModifiedBy>
  <cp:revision>4</cp:revision>
  <cp:lastPrinted>2010-10-21T15:23:00Z</cp:lastPrinted>
  <dcterms:created xsi:type="dcterms:W3CDTF">2019-12-10T10:52:00Z</dcterms:created>
  <dcterms:modified xsi:type="dcterms:W3CDTF">2019-12-12T11:17:00Z</dcterms:modified>
</cp:coreProperties>
</file>