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FB" w:rsidRPr="00F71BFB" w:rsidRDefault="00F71BFB" w:rsidP="008671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19"/>
          <w:lang w:eastAsia="es-ES"/>
        </w:rPr>
      </w:pPr>
      <w:r w:rsidRPr="00F71BFB">
        <w:rPr>
          <w:rFonts w:ascii="Arial" w:eastAsia="Times New Roman" w:hAnsi="Arial" w:cs="Arial"/>
          <w:b/>
          <w:bCs/>
          <w:color w:val="222222"/>
          <w:sz w:val="24"/>
          <w:szCs w:val="19"/>
          <w:lang w:eastAsia="es-ES"/>
        </w:rPr>
        <w:br/>
        <w:t>Tester Engineer</w:t>
      </w:r>
    </w:p>
    <w:p w:rsidR="00F71BFB" w:rsidRPr="00F71BFB" w:rsidRDefault="00F71BFB" w:rsidP="00F71B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:rsidR="008671A1" w:rsidRDefault="008671A1" w:rsidP="00F71B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:rsidR="008671A1" w:rsidRDefault="008671A1" w:rsidP="00F71B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:rsidR="00F71BFB" w:rsidRPr="00F71BFB" w:rsidRDefault="00F71BFB" w:rsidP="00F71B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r w:rsidRPr="00F71BFB">
        <w:rPr>
          <w:rFonts w:ascii="Arial" w:eastAsia="Times New Roman" w:hAnsi="Arial" w:cs="Arial"/>
          <w:color w:val="222222"/>
          <w:sz w:val="24"/>
          <w:szCs w:val="19"/>
          <w:lang w:eastAsia="es-ES"/>
        </w:rPr>
        <w:t>ISOIN Group opera internazionalmente nel settore delle nuove tecnologie, offrendo soluzioni innovative di ingegneria e di organizzazione d'impresa.</w:t>
      </w:r>
    </w:p>
    <w:p w:rsidR="00F71BFB" w:rsidRDefault="00F71BFB" w:rsidP="00F71B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:rsidR="00F71BFB" w:rsidRDefault="00F71BFB" w:rsidP="00F71B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bookmarkStart w:id="0" w:name="_GoBack"/>
      <w:r w:rsidRPr="00F71BFB">
        <w:rPr>
          <w:rFonts w:ascii="Arial" w:eastAsia="Times New Roman" w:hAnsi="Arial" w:cs="Arial"/>
          <w:color w:val="222222"/>
          <w:sz w:val="24"/>
          <w:szCs w:val="19"/>
          <w:lang w:eastAsia="es-ES"/>
        </w:rPr>
        <w:t xml:space="preserve">ISOIN Italia, per  ampliamento del team di progetto, cerca un Tester Engineer </w:t>
      </w:r>
      <w:bookmarkEnd w:id="0"/>
      <w:r w:rsidRPr="00F71BFB">
        <w:rPr>
          <w:rFonts w:ascii="Arial" w:eastAsia="Times New Roman" w:hAnsi="Arial" w:cs="Arial"/>
          <w:color w:val="222222"/>
          <w:sz w:val="24"/>
          <w:szCs w:val="19"/>
          <w:lang w:eastAsia="es-ES"/>
        </w:rPr>
        <w:t>per attività di verifica e validazione del SW in ambito real-time safety critical. </w:t>
      </w:r>
      <w:r w:rsidRPr="00F71BFB">
        <w:rPr>
          <w:rFonts w:ascii="Arial" w:eastAsia="Times New Roman" w:hAnsi="Arial" w:cs="Arial"/>
          <w:color w:val="222222"/>
          <w:sz w:val="24"/>
          <w:szCs w:val="19"/>
          <w:lang w:eastAsia="es-ES"/>
        </w:rPr>
        <w:br/>
      </w:r>
      <w:r w:rsidRPr="00F71BFB">
        <w:rPr>
          <w:rFonts w:ascii="Arial" w:eastAsia="Times New Roman" w:hAnsi="Arial" w:cs="Arial"/>
          <w:color w:val="222222"/>
          <w:sz w:val="24"/>
          <w:szCs w:val="19"/>
          <w:lang w:eastAsia="es-ES"/>
        </w:rPr>
        <w:br/>
        <w:t>Al candidato è richiesta:</w:t>
      </w:r>
    </w:p>
    <w:p w:rsidR="00F71BFB" w:rsidRPr="00F71BFB" w:rsidRDefault="00F71BFB" w:rsidP="00F71B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:rsidR="00F71BFB" w:rsidRPr="008671A1" w:rsidRDefault="00F71BFB" w:rsidP="00B836FA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r w:rsidRPr="008671A1">
        <w:rPr>
          <w:rFonts w:ascii="Arial" w:eastAsia="Times New Roman" w:hAnsi="Arial" w:cs="Arial"/>
          <w:color w:val="222222"/>
          <w:sz w:val="24"/>
          <w:szCs w:val="19"/>
          <w:lang w:eastAsia="es-ES"/>
        </w:rPr>
        <w:t>Laurea</w:t>
      </w:r>
      <w:r w:rsidR="008671A1" w:rsidRPr="008671A1">
        <w:rPr>
          <w:rFonts w:ascii="Arial" w:eastAsia="Times New Roman" w:hAnsi="Arial" w:cs="Arial"/>
          <w:color w:val="222222"/>
          <w:sz w:val="24"/>
          <w:szCs w:val="19"/>
          <w:lang w:eastAsia="es-ES"/>
        </w:rPr>
        <w:t xml:space="preserve"> triennale o magistrale </w:t>
      </w:r>
      <w:r w:rsidRPr="008671A1">
        <w:rPr>
          <w:rFonts w:ascii="Arial" w:eastAsia="Times New Roman" w:hAnsi="Arial" w:cs="Arial"/>
          <w:color w:val="222222"/>
          <w:sz w:val="24"/>
          <w:szCs w:val="19"/>
          <w:lang w:eastAsia="es-ES"/>
        </w:rPr>
        <w:t>in Ingegneria Informatica</w:t>
      </w:r>
      <w:r w:rsidR="008671A1">
        <w:rPr>
          <w:rFonts w:ascii="Arial" w:eastAsia="Times New Roman" w:hAnsi="Arial" w:cs="Arial"/>
          <w:color w:val="222222"/>
          <w:sz w:val="24"/>
          <w:szCs w:val="19"/>
          <w:lang w:eastAsia="es-ES"/>
        </w:rPr>
        <w:t xml:space="preserve"> e/o</w:t>
      </w:r>
      <w:r w:rsidRPr="008671A1">
        <w:rPr>
          <w:rFonts w:ascii="Arial" w:eastAsia="Times New Roman" w:hAnsi="Arial" w:cs="Arial"/>
          <w:color w:val="222222"/>
          <w:sz w:val="24"/>
          <w:szCs w:val="19"/>
          <w:lang w:eastAsia="es-ES"/>
        </w:rPr>
        <w:t xml:space="preserve"> Elettronica Esperienza nell’utilizzo di tool di test (Rational Test Real Time, VectorCAST/Cover) e tool di analisi statica del codice.</w:t>
      </w:r>
    </w:p>
    <w:p w:rsidR="00F71BFB" w:rsidRPr="00F71BFB" w:rsidRDefault="00F71BFB" w:rsidP="00F71BFB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r w:rsidRPr="00F71BFB">
        <w:rPr>
          <w:rFonts w:ascii="Arial" w:eastAsia="Times New Roman" w:hAnsi="Arial" w:cs="Arial"/>
          <w:color w:val="222222"/>
          <w:sz w:val="24"/>
          <w:szCs w:val="19"/>
          <w:lang w:eastAsia="es-ES"/>
        </w:rPr>
        <w:t>Conoscenza di strumentazione di laboratorio (oscilloscopio, generatori di segnali, multimetro).</w:t>
      </w:r>
    </w:p>
    <w:p w:rsidR="00F71BFB" w:rsidRPr="00F71BFB" w:rsidRDefault="00F71BFB" w:rsidP="00F71BFB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r w:rsidRPr="00F71BFB">
        <w:rPr>
          <w:rFonts w:ascii="Arial" w:eastAsia="Times New Roman" w:hAnsi="Arial" w:cs="Arial"/>
          <w:color w:val="222222"/>
          <w:sz w:val="24"/>
          <w:szCs w:val="19"/>
          <w:lang w:eastAsia="es-ES"/>
        </w:rPr>
        <w:t>Gradita conoscenza del linguaggio di programmazione C</w:t>
      </w:r>
    </w:p>
    <w:p w:rsidR="00F71BFB" w:rsidRDefault="00F71BFB" w:rsidP="00F71BFB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r w:rsidRPr="00F71BFB">
        <w:rPr>
          <w:rFonts w:ascii="Arial" w:eastAsia="Times New Roman" w:hAnsi="Arial" w:cs="Arial"/>
          <w:color w:val="222222"/>
          <w:sz w:val="24"/>
          <w:szCs w:val="19"/>
          <w:lang w:eastAsia="es-ES"/>
        </w:rPr>
        <w:t>Buona conoscenza della lingua inglese.</w:t>
      </w:r>
    </w:p>
    <w:p w:rsidR="00F71BFB" w:rsidRPr="00F71BFB" w:rsidRDefault="00F71BFB" w:rsidP="00F71BFB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:rsidR="00F71BFB" w:rsidRPr="00F71BFB" w:rsidRDefault="00F71BFB" w:rsidP="00F71B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r w:rsidRPr="00F71BFB">
        <w:rPr>
          <w:rFonts w:ascii="Arial" w:eastAsia="Times New Roman" w:hAnsi="Arial" w:cs="Arial"/>
          <w:color w:val="222222"/>
          <w:sz w:val="24"/>
          <w:szCs w:val="19"/>
          <w:lang w:eastAsia="es-ES"/>
        </w:rPr>
        <w:t>Sede di lavoro possibili tra Napoli/Roma/Bologna/Milano</w:t>
      </w:r>
    </w:p>
    <w:p w:rsidR="008671A1" w:rsidRDefault="008671A1" w:rsidP="00F71B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:rsidR="008671A1" w:rsidRDefault="008671A1" w:rsidP="00F71B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:rsidR="00F71BFB" w:rsidRDefault="00F71BFB" w:rsidP="00F71B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  <w:r w:rsidRPr="00F71BFB">
        <w:rPr>
          <w:rFonts w:ascii="Arial" w:eastAsia="Times New Roman" w:hAnsi="Arial" w:cs="Arial"/>
          <w:color w:val="222222"/>
          <w:sz w:val="24"/>
          <w:szCs w:val="19"/>
          <w:lang w:eastAsia="es-ES"/>
        </w:rPr>
        <w:t xml:space="preserve">Indirizzo per inviare candidature: </w:t>
      </w:r>
      <w:r w:rsidR="008671A1">
        <w:rPr>
          <w:rFonts w:ascii="Arial" w:eastAsia="Times New Roman" w:hAnsi="Arial" w:cs="Arial"/>
          <w:color w:val="222222"/>
          <w:sz w:val="24"/>
          <w:szCs w:val="19"/>
          <w:lang w:eastAsia="es-ES"/>
        </w:rPr>
        <w:fldChar w:fldCharType="begin"/>
      </w:r>
      <w:r w:rsidR="008671A1">
        <w:rPr>
          <w:rFonts w:ascii="Arial" w:eastAsia="Times New Roman" w:hAnsi="Arial" w:cs="Arial"/>
          <w:color w:val="222222"/>
          <w:sz w:val="24"/>
          <w:szCs w:val="19"/>
          <w:lang w:eastAsia="es-ES"/>
        </w:rPr>
        <w:instrText xml:space="preserve"> HYPERLINK "mailto:</w:instrText>
      </w:r>
      <w:r w:rsidR="008671A1" w:rsidRPr="00F71BFB">
        <w:rPr>
          <w:rFonts w:ascii="Arial" w:eastAsia="Times New Roman" w:hAnsi="Arial" w:cs="Arial"/>
          <w:color w:val="222222"/>
          <w:sz w:val="24"/>
          <w:szCs w:val="19"/>
          <w:lang w:eastAsia="es-ES"/>
        </w:rPr>
        <w:instrText>risorseumane@isoin.it</w:instrText>
      </w:r>
      <w:r w:rsidR="008671A1">
        <w:rPr>
          <w:rFonts w:ascii="Arial" w:eastAsia="Times New Roman" w:hAnsi="Arial" w:cs="Arial"/>
          <w:color w:val="222222"/>
          <w:sz w:val="24"/>
          <w:szCs w:val="19"/>
          <w:lang w:eastAsia="es-ES"/>
        </w:rPr>
        <w:instrText xml:space="preserve">" </w:instrText>
      </w:r>
      <w:r w:rsidR="008671A1">
        <w:rPr>
          <w:rFonts w:ascii="Arial" w:eastAsia="Times New Roman" w:hAnsi="Arial" w:cs="Arial"/>
          <w:color w:val="222222"/>
          <w:sz w:val="24"/>
          <w:szCs w:val="19"/>
          <w:lang w:eastAsia="es-ES"/>
        </w:rPr>
        <w:fldChar w:fldCharType="separate"/>
      </w:r>
      <w:r w:rsidR="008671A1" w:rsidRPr="005E58EC">
        <w:rPr>
          <w:rStyle w:val="Collegamentoipertestuale"/>
          <w:rFonts w:ascii="Arial" w:eastAsia="Times New Roman" w:hAnsi="Arial" w:cs="Arial"/>
          <w:sz w:val="24"/>
          <w:szCs w:val="19"/>
          <w:lang w:eastAsia="es-ES"/>
        </w:rPr>
        <w:t>risorseumane@isoin.it</w:t>
      </w:r>
      <w:r w:rsidR="008671A1">
        <w:rPr>
          <w:rFonts w:ascii="Arial" w:eastAsia="Times New Roman" w:hAnsi="Arial" w:cs="Arial"/>
          <w:color w:val="222222"/>
          <w:sz w:val="24"/>
          <w:szCs w:val="19"/>
          <w:lang w:eastAsia="es-ES"/>
        </w:rPr>
        <w:fldChar w:fldCharType="end"/>
      </w:r>
      <w:r w:rsidR="008671A1">
        <w:rPr>
          <w:rFonts w:ascii="Arial" w:eastAsia="Times New Roman" w:hAnsi="Arial" w:cs="Arial"/>
          <w:color w:val="222222"/>
          <w:sz w:val="24"/>
          <w:szCs w:val="19"/>
          <w:lang w:eastAsia="es-ES"/>
        </w:rPr>
        <w:t xml:space="preserve"> ENTRO IL 28.02.2017</w:t>
      </w:r>
    </w:p>
    <w:p w:rsidR="008671A1" w:rsidRPr="00C601CB" w:rsidRDefault="008671A1" w:rsidP="008671A1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 w:rsidRPr="00C601CB">
        <w:rPr>
          <w:rStyle w:val="Enfasigrassetto"/>
          <w:rFonts w:ascii="Arial" w:hAnsi="Arial" w:cs="Arial"/>
          <w:b w:val="0"/>
          <w:bCs w:val="0"/>
          <w:color w:val="000000"/>
        </w:rPr>
        <w:t xml:space="preserve">inserendo in oggetto “Rif. Contatto Ufficio </w:t>
      </w:r>
      <w:proofErr w:type="spellStart"/>
      <w:r w:rsidRPr="00C601CB">
        <w:rPr>
          <w:rStyle w:val="Enfasigrassetto"/>
          <w:rFonts w:ascii="Arial" w:hAnsi="Arial" w:cs="Arial"/>
          <w:b w:val="0"/>
          <w:bCs w:val="0"/>
          <w:color w:val="000000"/>
        </w:rPr>
        <w:t>Placement</w:t>
      </w:r>
      <w:proofErr w:type="spellEnd"/>
      <w:r w:rsidRPr="00C601CB">
        <w:rPr>
          <w:rStyle w:val="Enfasigrassetto"/>
          <w:rFonts w:ascii="Arial" w:hAnsi="Arial" w:cs="Arial"/>
          <w:b w:val="0"/>
          <w:bCs w:val="0"/>
          <w:color w:val="000000"/>
        </w:rPr>
        <w:t xml:space="preserve"> Politecnico di Bari”</w:t>
      </w:r>
    </w:p>
    <w:p w:rsidR="008671A1" w:rsidRPr="00C601CB" w:rsidRDefault="008671A1" w:rsidP="008671A1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:rsidR="008671A1" w:rsidRPr="00C601CB" w:rsidRDefault="008671A1" w:rsidP="008671A1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:rsidR="008671A1" w:rsidRPr="00C601CB" w:rsidRDefault="008671A1" w:rsidP="008671A1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:rsidR="008671A1" w:rsidRDefault="008671A1" w:rsidP="008671A1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:rsidR="008671A1" w:rsidRDefault="008671A1" w:rsidP="008671A1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:rsidR="008671A1" w:rsidRDefault="008671A1" w:rsidP="008671A1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:rsidR="008671A1" w:rsidRDefault="008671A1" w:rsidP="008671A1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:rsidR="008671A1" w:rsidRPr="00C601CB" w:rsidRDefault="008671A1" w:rsidP="008671A1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 w:rsidRPr="00C601CB">
        <w:rPr>
          <w:rStyle w:val="Enfasigrassetto"/>
          <w:rFonts w:ascii="Arial" w:hAnsi="Arial" w:cs="Arial"/>
          <w:b w:val="0"/>
          <w:bCs w:val="0"/>
          <w:color w:val="000000"/>
        </w:rPr>
        <w:t xml:space="preserve">Il CV dovrà contenere l’autorizzazione al trattamento dei dati personali ai sensi del D. </w:t>
      </w:r>
      <w:proofErr w:type="spellStart"/>
      <w:r w:rsidRPr="00C601CB">
        <w:rPr>
          <w:rStyle w:val="Enfasigrassetto"/>
          <w:rFonts w:ascii="Arial" w:hAnsi="Arial" w:cs="Arial"/>
          <w:b w:val="0"/>
          <w:bCs w:val="0"/>
          <w:color w:val="000000"/>
        </w:rPr>
        <w:t>Lgs</w:t>
      </w:r>
      <w:proofErr w:type="spellEnd"/>
      <w:r w:rsidRPr="00C601CB">
        <w:rPr>
          <w:rStyle w:val="Enfasigrassetto"/>
          <w:rFonts w:ascii="Arial" w:hAnsi="Arial" w:cs="Arial"/>
          <w:b w:val="0"/>
          <w:bCs w:val="0"/>
          <w:color w:val="000000"/>
        </w:rPr>
        <w:t xml:space="preserve">. n. 196/2003 ed attestazione di veridicità ai sensi del DPR n.445/2000. </w:t>
      </w:r>
    </w:p>
    <w:p w:rsidR="008671A1" w:rsidRPr="00C601CB" w:rsidRDefault="008671A1" w:rsidP="008671A1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 w:rsidRPr="00C601CB">
        <w:rPr>
          <w:rStyle w:val="Enfasigrassetto"/>
          <w:rFonts w:ascii="Arial" w:hAnsi="Arial" w:cs="Arial"/>
          <w:b w:val="0"/>
          <w:bCs w:val="0"/>
          <w:color w:val="000000"/>
        </w:rPr>
        <w:t>Il presente annuncio è rivolto ad ambo i sessi, ai sensi della normativa vigente.</w:t>
      </w:r>
    </w:p>
    <w:p w:rsidR="008671A1" w:rsidRDefault="008671A1" w:rsidP="00F71B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:rsidR="008671A1" w:rsidRDefault="008671A1" w:rsidP="00F71B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:rsidR="008671A1" w:rsidRPr="00F71BFB" w:rsidRDefault="008671A1" w:rsidP="00F71B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es-ES"/>
        </w:rPr>
      </w:pPr>
    </w:p>
    <w:p w:rsidR="001A2107" w:rsidRDefault="001A2107"/>
    <w:sectPr w:rsidR="001A21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B71A5"/>
    <w:multiLevelType w:val="multilevel"/>
    <w:tmpl w:val="2258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D9"/>
    <w:rsid w:val="001A2107"/>
    <w:rsid w:val="008671A1"/>
    <w:rsid w:val="00C259D9"/>
    <w:rsid w:val="00C97AB1"/>
    <w:rsid w:val="00F7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CB5C"/>
  <w15:chartTrackingRefBased/>
  <w15:docId w15:val="{C47076E3-4A4B-450F-9CE6-E76D6E04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71A1"/>
    <w:rPr>
      <w:color w:val="0563C1" w:themeColor="hyperlink"/>
      <w:u w:val="single"/>
    </w:rPr>
  </w:style>
  <w:style w:type="character" w:styleId="Enfasigrassetto">
    <w:name w:val="Strong"/>
    <w:qFormat/>
    <w:rsid w:val="008671A1"/>
    <w:rPr>
      <w:b/>
      <w:bCs/>
    </w:rPr>
  </w:style>
  <w:style w:type="paragraph" w:customStyle="1" w:styleId="Testonormale1">
    <w:name w:val="Testo normale1"/>
    <w:basedOn w:val="Normale"/>
    <w:rsid w:val="008671A1"/>
    <w:pPr>
      <w:widowControl w:val="0"/>
      <w:suppressAutoHyphens/>
      <w:spacing w:after="0" w:line="240" w:lineRule="auto"/>
    </w:pPr>
    <w:rPr>
      <w:rFonts w:ascii="Calibri" w:eastAsia="Calibri" w:hAnsi="Calibri" w:cs="Calibri"/>
      <w:kern w:val="1"/>
      <w:lang w:val="it-IT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PO-181</dc:creator>
  <cp:keywords/>
  <dc:description/>
  <cp:lastModifiedBy>AMM-P0363</cp:lastModifiedBy>
  <cp:revision>3</cp:revision>
  <cp:lastPrinted>2017-02-10T12:21:00Z</cp:lastPrinted>
  <dcterms:created xsi:type="dcterms:W3CDTF">2017-02-10T12:18:00Z</dcterms:created>
  <dcterms:modified xsi:type="dcterms:W3CDTF">2017-02-10T12:21:00Z</dcterms:modified>
</cp:coreProperties>
</file>