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9A2F" w14:textId="48B9E021" w:rsidR="00CA1C85" w:rsidRDefault="00CA1C85" w:rsidP="00210269">
      <w:pPr>
        <w:ind w:left="567" w:right="395" w:firstLine="993"/>
      </w:pPr>
      <w:bookmarkStart w:id="0" w:name="_GoBack"/>
      <w:bookmarkEnd w:id="0"/>
    </w:p>
    <w:p w14:paraId="1DD81DBE" w14:textId="06F9CE01" w:rsidR="002B32DD" w:rsidRDefault="002B32DD" w:rsidP="00210269">
      <w:pPr>
        <w:ind w:left="567" w:right="395" w:firstLine="993"/>
      </w:pPr>
    </w:p>
    <w:p w14:paraId="3860B6E2" w14:textId="64CA7B97" w:rsidR="002B32DD" w:rsidRDefault="002B32DD" w:rsidP="00CD110D">
      <w:pPr>
        <w:ind w:right="-30"/>
        <w:jc w:val="both"/>
      </w:pPr>
      <w:proofErr w:type="spellStart"/>
      <w:r>
        <w:t>Navita</w:t>
      </w:r>
      <w:proofErr w:type="spellEnd"/>
      <w:r>
        <w:t xml:space="preserve"> srl opera nel settore della </w:t>
      </w:r>
      <w:r w:rsidRPr="00937630">
        <w:rPr>
          <w:b/>
          <w:bCs/>
        </w:rPr>
        <w:t>gestione dei rifiuti</w:t>
      </w:r>
      <w:r>
        <w:t xml:space="preserve"> e dei </w:t>
      </w:r>
      <w:r w:rsidRPr="00937630">
        <w:rPr>
          <w:b/>
          <w:bCs/>
        </w:rPr>
        <w:t>servizi per l’ambiente</w:t>
      </w:r>
      <w:r>
        <w:t xml:space="preserve"> con </w:t>
      </w:r>
      <w:r w:rsidRPr="00937630">
        <w:rPr>
          <w:b/>
          <w:bCs/>
        </w:rPr>
        <w:t>tecnologie all’avanguardia</w:t>
      </w:r>
      <w:r>
        <w:t xml:space="preserve"> e </w:t>
      </w:r>
      <w:r w:rsidRPr="00937630">
        <w:rPr>
          <w:b/>
          <w:bCs/>
        </w:rPr>
        <w:t>sistemi innovativi</w:t>
      </w:r>
      <w:r>
        <w:t xml:space="preserve">. </w:t>
      </w:r>
    </w:p>
    <w:p w14:paraId="46F437EE" w14:textId="74A70992" w:rsidR="002B32DD" w:rsidRDefault="002B32DD" w:rsidP="00CD110D">
      <w:pPr>
        <w:ind w:right="-30"/>
        <w:jc w:val="both"/>
      </w:pPr>
      <w:r>
        <w:t xml:space="preserve">Forte spinto viene data alle attività di sensibilizzazione sui temi della raccolta differenziata, percorsi di formazione e informazione ambientale, </w:t>
      </w:r>
      <w:proofErr w:type="spellStart"/>
      <w:r>
        <w:t>app</w:t>
      </w:r>
      <w:proofErr w:type="spellEnd"/>
      <w:r>
        <w:t xml:space="preserve"> e servizi on </w:t>
      </w:r>
      <w:proofErr w:type="spellStart"/>
      <w:r>
        <w:t>demand</w:t>
      </w:r>
      <w:proofErr w:type="spellEnd"/>
      <w:r>
        <w:t xml:space="preserve"> per consentire ai cittadini di ricevere notizie ed essere sempre informati in tempo reale.</w:t>
      </w:r>
    </w:p>
    <w:p w14:paraId="472709EB" w14:textId="7DF4B263" w:rsidR="002B32DD" w:rsidRDefault="002B32DD" w:rsidP="00CD110D">
      <w:pPr>
        <w:ind w:left="567" w:right="-30" w:firstLine="993"/>
        <w:jc w:val="both"/>
      </w:pPr>
    </w:p>
    <w:p w14:paraId="2F6C7587" w14:textId="120B89F9" w:rsidR="00483ED7" w:rsidRDefault="00483ED7" w:rsidP="008B2564">
      <w:pPr>
        <w:ind w:right="395"/>
        <w:rPr>
          <w:b/>
          <w:bCs/>
        </w:rPr>
      </w:pPr>
      <w:r w:rsidRPr="00483ED7">
        <w:rPr>
          <w:b/>
          <w:bCs/>
        </w:rPr>
        <w:t xml:space="preserve">FUNZIONI </w:t>
      </w:r>
    </w:p>
    <w:p w14:paraId="5FB8CB54" w14:textId="77777777" w:rsidR="00483ED7" w:rsidRPr="00483ED7" w:rsidRDefault="00483ED7" w:rsidP="00210269">
      <w:pPr>
        <w:ind w:left="567" w:right="395" w:firstLine="993"/>
        <w:rPr>
          <w:b/>
          <w:bCs/>
        </w:rPr>
      </w:pPr>
    </w:p>
    <w:p w14:paraId="0519DEC2" w14:textId="416CF22E" w:rsidR="002B32DD" w:rsidRDefault="00483ED7" w:rsidP="008B2564">
      <w:pPr>
        <w:ind w:right="395"/>
      </w:pPr>
      <w:proofErr w:type="gramStart"/>
      <w:r>
        <w:t>E’</w:t>
      </w:r>
      <w:proofErr w:type="gramEnd"/>
      <w:r>
        <w:t xml:space="preserve"> alla ricerca di </w:t>
      </w:r>
      <w:r w:rsidR="008B2564">
        <w:t>una</w:t>
      </w:r>
      <w:r>
        <w:t xml:space="preserve"> risorsa, </w:t>
      </w:r>
      <w:r w:rsidR="008B2564">
        <w:t xml:space="preserve">che </w:t>
      </w:r>
      <w:r>
        <w:t>rispondendo gerarchicamente all’ufficio produzione</w:t>
      </w:r>
      <w:r w:rsidR="008B2564">
        <w:t>,</w:t>
      </w:r>
      <w:r>
        <w:t xml:space="preserve"> avrà il compito di svolgere attività </w:t>
      </w:r>
      <w:proofErr w:type="spellStart"/>
      <w:r>
        <w:t>tecnica-amministrativa</w:t>
      </w:r>
      <w:proofErr w:type="spellEnd"/>
      <w:r>
        <w:t xml:space="preserve">. Nello specifico supporterà il Responsabile amministrativo della segreteria di produzione. </w:t>
      </w:r>
    </w:p>
    <w:p w14:paraId="60F7DA90" w14:textId="1F88BE6D" w:rsidR="00483ED7" w:rsidRDefault="00483ED7" w:rsidP="00210269">
      <w:pPr>
        <w:ind w:left="567" w:right="395" w:firstLine="993"/>
      </w:pPr>
    </w:p>
    <w:p w14:paraId="14B4C9B7" w14:textId="77777777" w:rsidR="008B2564" w:rsidRDefault="00483ED7" w:rsidP="008B2564">
      <w:pPr>
        <w:ind w:right="395"/>
      </w:pPr>
      <w:r>
        <w:t xml:space="preserve">La figura ricercata lavorerà e sarà da supporto nella gestione delle commesse che si occupano di igiene urbana. </w:t>
      </w:r>
    </w:p>
    <w:p w14:paraId="210E61A6" w14:textId="77777777" w:rsidR="008B2564" w:rsidRDefault="008B2564" w:rsidP="008B2564">
      <w:pPr>
        <w:ind w:right="395"/>
      </w:pPr>
    </w:p>
    <w:p w14:paraId="6DC4D209" w14:textId="76AB349D" w:rsidR="00483ED7" w:rsidRDefault="00483ED7" w:rsidP="008B2564">
      <w:pPr>
        <w:ind w:right="395"/>
      </w:pPr>
      <w:r>
        <w:t>Verrà affiancato nella produzione di documenti amministrativo, report, formulari, etc.</w:t>
      </w:r>
    </w:p>
    <w:p w14:paraId="4AA53BD8" w14:textId="33E259BD" w:rsidR="00483ED7" w:rsidRDefault="00483ED7" w:rsidP="00210269">
      <w:pPr>
        <w:ind w:left="567" w:right="395" w:firstLine="993"/>
      </w:pPr>
    </w:p>
    <w:p w14:paraId="0D99791C" w14:textId="507A9369" w:rsidR="008B2564" w:rsidRDefault="008B2564" w:rsidP="008B2564">
      <w:pPr>
        <w:ind w:right="395"/>
      </w:pPr>
      <w:r>
        <w:t xml:space="preserve">Il </w:t>
      </w:r>
      <w:r w:rsidRPr="008B2564">
        <w:rPr>
          <w:b/>
          <w:bCs/>
        </w:rPr>
        <w:t>candidato ideale</w:t>
      </w:r>
      <w:r>
        <w:t xml:space="preserve"> dovrà possedere:</w:t>
      </w:r>
    </w:p>
    <w:p w14:paraId="0976048E" w14:textId="304E0977" w:rsidR="008B2564" w:rsidRDefault="008B2564" w:rsidP="00E62677">
      <w:pPr>
        <w:ind w:right="395"/>
      </w:pPr>
      <w:r>
        <w:t xml:space="preserve">Laurea </w:t>
      </w:r>
      <w:r w:rsidR="00E62677">
        <w:t xml:space="preserve">triennale </w:t>
      </w:r>
      <w:r>
        <w:t xml:space="preserve">in ingegneria </w:t>
      </w:r>
      <w:r w:rsidR="00E62677">
        <w:t>dell’ambiente o in ingegneria civile e ambientale o Magistrale in ingegneria per l’ambiente e il territorio</w:t>
      </w:r>
    </w:p>
    <w:p w14:paraId="445D889A" w14:textId="05780007" w:rsidR="008B2564" w:rsidRDefault="008B2564" w:rsidP="00E62677">
      <w:pPr>
        <w:ind w:right="395"/>
      </w:pPr>
      <w:r>
        <w:t>Conoscenza base di diritto amministrativo</w:t>
      </w:r>
    </w:p>
    <w:p w14:paraId="09BCC1E6" w14:textId="5E15DD2C" w:rsidR="008B2564" w:rsidRDefault="008B2564" w:rsidP="00E62677">
      <w:pPr>
        <w:ind w:right="395"/>
      </w:pPr>
      <w:r>
        <w:t xml:space="preserve">Ottima capacità di scrittura </w:t>
      </w:r>
    </w:p>
    <w:p w14:paraId="07D2BFFF" w14:textId="14ECE303" w:rsidR="008B2564" w:rsidRDefault="008B2564" w:rsidP="00E62677">
      <w:pPr>
        <w:ind w:right="395"/>
      </w:pPr>
      <w:r>
        <w:t xml:space="preserve">Capacità di lavorare in team </w:t>
      </w:r>
    </w:p>
    <w:p w14:paraId="5ECDA91A" w14:textId="53386AE9" w:rsidR="008B2564" w:rsidRDefault="008B2564" w:rsidP="00E62677">
      <w:pPr>
        <w:ind w:right="395"/>
      </w:pPr>
      <w:r>
        <w:t xml:space="preserve">Capacità comunicativa </w:t>
      </w:r>
    </w:p>
    <w:p w14:paraId="6CAA5520" w14:textId="59C61D7B" w:rsidR="008B2564" w:rsidRDefault="008B2564" w:rsidP="00E62677">
      <w:pPr>
        <w:ind w:right="395"/>
      </w:pPr>
      <w:r>
        <w:t xml:space="preserve">Precisione </w:t>
      </w:r>
    </w:p>
    <w:p w14:paraId="405F5632" w14:textId="77777777" w:rsidR="008B2564" w:rsidRPr="008B2564" w:rsidRDefault="008B2564" w:rsidP="008B2564">
      <w:pPr>
        <w:ind w:right="395"/>
        <w:rPr>
          <w:b/>
          <w:bCs/>
        </w:rPr>
      </w:pPr>
      <w:r w:rsidRPr="008B2564">
        <w:rPr>
          <w:b/>
          <w:bCs/>
        </w:rPr>
        <w:t>Tipologia contrattuale:</w:t>
      </w:r>
    </w:p>
    <w:p w14:paraId="247A89B8" w14:textId="51C24C60" w:rsidR="008B2564" w:rsidRDefault="008B2564" w:rsidP="008B2564">
      <w:pPr>
        <w:ind w:right="395"/>
      </w:pPr>
      <w:r w:rsidRPr="008B2564">
        <w:t>Tirocinio formativo extracurriculare.</w:t>
      </w:r>
    </w:p>
    <w:p w14:paraId="25F8E59B" w14:textId="77777777" w:rsidR="008B2564" w:rsidRPr="008B2564" w:rsidRDefault="008B2564" w:rsidP="008B2564">
      <w:pPr>
        <w:ind w:right="395"/>
      </w:pPr>
    </w:p>
    <w:p w14:paraId="0C020B40" w14:textId="77777777" w:rsidR="008B2564" w:rsidRPr="008B2564" w:rsidRDefault="008B2564" w:rsidP="008B2564">
      <w:pPr>
        <w:ind w:right="395"/>
        <w:rPr>
          <w:b/>
          <w:bCs/>
        </w:rPr>
      </w:pPr>
      <w:r w:rsidRPr="008B2564">
        <w:rPr>
          <w:b/>
          <w:bCs/>
        </w:rPr>
        <w:t>Sede di lavoro:</w:t>
      </w:r>
    </w:p>
    <w:p w14:paraId="45763A97" w14:textId="77777777" w:rsidR="008B2564" w:rsidRPr="008B2564" w:rsidRDefault="008B2564" w:rsidP="008B2564">
      <w:pPr>
        <w:ind w:right="395"/>
      </w:pPr>
      <w:r w:rsidRPr="008B2564">
        <w:t>Zona industriale di Modugno (BA)</w:t>
      </w:r>
    </w:p>
    <w:p w14:paraId="390DF4C1" w14:textId="77777777" w:rsidR="008B2564" w:rsidRDefault="008B2564" w:rsidP="008B2564">
      <w:pPr>
        <w:ind w:right="395"/>
      </w:pPr>
    </w:p>
    <w:p w14:paraId="63B2905D" w14:textId="588D1FE8" w:rsidR="008B2564" w:rsidRPr="008B2564" w:rsidRDefault="008B2564" w:rsidP="008B2564">
      <w:pPr>
        <w:ind w:right="395"/>
        <w:rPr>
          <w:b/>
          <w:bCs/>
        </w:rPr>
      </w:pPr>
      <w:r w:rsidRPr="008B2564">
        <w:rPr>
          <w:b/>
          <w:bCs/>
        </w:rPr>
        <w:t>Per candidarsi:</w:t>
      </w:r>
    </w:p>
    <w:p w14:paraId="545933FF" w14:textId="770105FE" w:rsidR="008B2564" w:rsidRPr="008B2564" w:rsidRDefault="008B2564" w:rsidP="008B2564">
      <w:pPr>
        <w:ind w:right="395"/>
      </w:pPr>
      <w:r w:rsidRPr="008B2564">
        <w:t xml:space="preserve">Inviare il proprio cv aggiornato a: recruiting@unioneconsorzio.it entro il </w:t>
      </w:r>
      <w:r w:rsidR="00CE52FB">
        <w:t>22</w:t>
      </w:r>
      <w:r w:rsidRPr="008B2564">
        <w:t xml:space="preserve"> ottobre 2019 inserendo in oggetto “Rif. Contatto Ufficio Placement Politecnico di </w:t>
      </w:r>
      <w:proofErr w:type="spellStart"/>
      <w:r w:rsidRPr="008B2564">
        <w:t>Bari_Ingegnere</w:t>
      </w:r>
      <w:proofErr w:type="spellEnd"/>
      <w:r w:rsidRPr="008B2564">
        <w:t xml:space="preserve"> ambientale”</w:t>
      </w:r>
    </w:p>
    <w:p w14:paraId="496FC2FE" w14:textId="77777777" w:rsidR="008B2564" w:rsidRDefault="008B2564" w:rsidP="008B2564">
      <w:pPr>
        <w:ind w:right="395"/>
      </w:pPr>
    </w:p>
    <w:p w14:paraId="7D2CB345" w14:textId="2BF9EE55" w:rsidR="008B2564" w:rsidRPr="008B2564" w:rsidRDefault="008B2564" w:rsidP="008B2564">
      <w:pPr>
        <w:ind w:right="395"/>
        <w:rPr>
          <w:color w:val="767171" w:themeColor="background2" w:themeShade="80"/>
          <w:sz w:val="20"/>
          <w:szCs w:val="20"/>
        </w:rPr>
      </w:pPr>
      <w:r w:rsidRPr="008B2564">
        <w:rPr>
          <w:color w:val="767171" w:themeColor="background2" w:themeShade="80"/>
          <w:sz w:val="20"/>
          <w:szCs w:val="20"/>
        </w:rPr>
        <w:t>Il CV dovrà contenere l’autorizzazione al trattamento dei dati personali ai sensi del Decreto Legislativo 30 giugno 2003, n. 196 “Codice in materia di protezione dei dati personali” e del GDPR (Regolamento UE 2016/679) ed in attestazione di veridicità ai sensi del DPR n.445/2000.</w:t>
      </w:r>
    </w:p>
    <w:p w14:paraId="7F65570C" w14:textId="5F98580C" w:rsidR="008B2564" w:rsidRPr="008B2564" w:rsidRDefault="008B2564" w:rsidP="008B2564">
      <w:pPr>
        <w:ind w:right="395"/>
        <w:rPr>
          <w:sz w:val="20"/>
          <w:szCs w:val="20"/>
        </w:rPr>
      </w:pPr>
      <w:r w:rsidRPr="008B2564">
        <w:rPr>
          <w:color w:val="767171" w:themeColor="background2" w:themeShade="80"/>
          <w:sz w:val="20"/>
          <w:szCs w:val="20"/>
        </w:rPr>
        <w:t>Il presente annuncio è rivolto ad ambo i sessi, ai sensi della normativa vigente.</w:t>
      </w:r>
    </w:p>
    <w:sectPr w:rsidR="008B2564" w:rsidRPr="008B2564" w:rsidSect="008B6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0522" w14:textId="77777777" w:rsidR="001D36C1" w:rsidRDefault="001D36C1" w:rsidP="008B6550">
      <w:r>
        <w:separator/>
      </w:r>
    </w:p>
  </w:endnote>
  <w:endnote w:type="continuationSeparator" w:id="0">
    <w:p w14:paraId="3AE9FF70" w14:textId="77777777" w:rsidR="001D36C1" w:rsidRDefault="001D36C1" w:rsidP="008B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838B" w14:textId="77777777" w:rsidR="008B6550" w:rsidRDefault="008B65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DBC1" w14:textId="77777777" w:rsidR="008B6550" w:rsidRDefault="008B6550" w:rsidP="008B6550">
    <w:pPr>
      <w:pStyle w:val="Pidipagina"/>
      <w:tabs>
        <w:tab w:val="clear" w:pos="4819"/>
        <w:tab w:val="clear" w:pos="9638"/>
        <w:tab w:val="left" w:pos="2106"/>
      </w:tabs>
    </w:pPr>
    <w:r>
      <w:rPr>
        <w:noProof/>
      </w:rPr>
      <w:drawing>
        <wp:inline distT="0" distB="0" distL="0" distR="0" wp14:anchorId="6CED147C" wp14:editId="5E37D487">
          <wp:extent cx="2090773" cy="932294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irizzo_navi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478" cy="97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811F" w14:textId="77777777" w:rsidR="008B6550" w:rsidRDefault="008B65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CA5A" w14:textId="77777777" w:rsidR="001D36C1" w:rsidRDefault="001D36C1" w:rsidP="008B6550">
      <w:r>
        <w:separator/>
      </w:r>
    </w:p>
  </w:footnote>
  <w:footnote w:type="continuationSeparator" w:id="0">
    <w:p w14:paraId="24C8C17B" w14:textId="77777777" w:rsidR="001D36C1" w:rsidRDefault="001D36C1" w:rsidP="008B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44E1" w14:textId="77777777" w:rsidR="008B6550" w:rsidRDefault="008B65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705FB" w14:textId="77777777" w:rsidR="008B6550" w:rsidRDefault="008B6550">
    <w:pPr>
      <w:pStyle w:val="Intestazione"/>
    </w:pPr>
    <w:r>
      <w:rPr>
        <w:noProof/>
      </w:rPr>
      <w:drawing>
        <wp:inline distT="0" distB="0" distL="0" distR="0" wp14:anchorId="1C55ABB3" wp14:editId="1DA8B9D0">
          <wp:extent cx="1585330" cy="1435882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navi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30" cy="143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E863" w14:textId="77777777" w:rsidR="008B6550" w:rsidRDefault="008B65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F990D09"/>
    <w:multiLevelType w:val="hybridMultilevel"/>
    <w:tmpl w:val="A7DE5AC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6E33806"/>
    <w:multiLevelType w:val="hybridMultilevel"/>
    <w:tmpl w:val="EE78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0A88"/>
    <w:multiLevelType w:val="hybridMultilevel"/>
    <w:tmpl w:val="BC20ABFA"/>
    <w:lvl w:ilvl="0" w:tplc="70D4E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60740"/>
    <w:multiLevelType w:val="hybridMultilevel"/>
    <w:tmpl w:val="294A52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0"/>
    <w:rsid w:val="000663BD"/>
    <w:rsid w:val="0018210B"/>
    <w:rsid w:val="001D36C1"/>
    <w:rsid w:val="00210269"/>
    <w:rsid w:val="002B32DD"/>
    <w:rsid w:val="00483ED7"/>
    <w:rsid w:val="00542077"/>
    <w:rsid w:val="00546799"/>
    <w:rsid w:val="006748F9"/>
    <w:rsid w:val="008B2564"/>
    <w:rsid w:val="008B6550"/>
    <w:rsid w:val="00937630"/>
    <w:rsid w:val="0099076B"/>
    <w:rsid w:val="009E685E"/>
    <w:rsid w:val="00AF1486"/>
    <w:rsid w:val="00BB1447"/>
    <w:rsid w:val="00C27AC7"/>
    <w:rsid w:val="00C85DAA"/>
    <w:rsid w:val="00CA1C85"/>
    <w:rsid w:val="00CD110D"/>
    <w:rsid w:val="00CE52FB"/>
    <w:rsid w:val="00D84A47"/>
    <w:rsid w:val="00DA6CF0"/>
    <w:rsid w:val="00E62677"/>
    <w:rsid w:val="00E84802"/>
    <w:rsid w:val="00EF37B3"/>
    <w:rsid w:val="00F31DED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6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50"/>
  </w:style>
  <w:style w:type="paragraph" w:styleId="Pidipagina">
    <w:name w:val="footer"/>
    <w:basedOn w:val="Normale"/>
    <w:link w:val="PidipaginaCarattere"/>
    <w:uiPriority w:val="99"/>
    <w:unhideWhenUsed/>
    <w:rsid w:val="008B6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7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7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1026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Testodelblocco1">
    <w:name w:val="Testo del blocco1"/>
    <w:basedOn w:val="Normale"/>
    <w:rsid w:val="009E685E"/>
    <w:pPr>
      <w:tabs>
        <w:tab w:val="left" w:pos="709"/>
        <w:tab w:val="left" w:pos="1560"/>
      </w:tabs>
      <w:suppressAutoHyphens/>
      <w:spacing w:line="360" w:lineRule="auto"/>
      <w:ind w:left="708" w:right="851"/>
      <w:jc w:val="both"/>
    </w:pPr>
    <w:rPr>
      <w:rFonts w:ascii="Arial" w:eastAsia="Times New Roman" w:hAnsi="Arial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11A4-10AD-416C-8588-A154E21F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AMM-P0363</cp:lastModifiedBy>
  <cp:revision>2</cp:revision>
  <cp:lastPrinted>2018-09-05T08:10:00Z</cp:lastPrinted>
  <dcterms:created xsi:type="dcterms:W3CDTF">2019-10-14T08:05:00Z</dcterms:created>
  <dcterms:modified xsi:type="dcterms:W3CDTF">2019-10-14T08:05:00Z</dcterms:modified>
</cp:coreProperties>
</file>