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0538D" w14:textId="77777777" w:rsidR="008E7369" w:rsidRDefault="008E7369" w:rsidP="008E7369">
      <w:pPr>
        <w:rPr>
          <w:b/>
          <w:sz w:val="24"/>
          <w:szCs w:val="24"/>
          <w:u w:val="single"/>
          <w:lang w:val="en-US"/>
        </w:rPr>
      </w:pPr>
    </w:p>
    <w:p w14:paraId="679224D5" w14:textId="77777777" w:rsidR="008E7369" w:rsidRPr="00EA6685" w:rsidRDefault="008E7369" w:rsidP="008E7369">
      <w:pPr>
        <w:pStyle w:val="Titolo"/>
      </w:pPr>
      <w:r>
        <w:t>PROJECT MANAGER</w:t>
      </w:r>
    </w:p>
    <w:p w14:paraId="6C9BECB2" w14:textId="77777777" w:rsidR="008E7369" w:rsidRPr="001010DB" w:rsidRDefault="008E7369" w:rsidP="008E7369">
      <w:pPr>
        <w:rPr>
          <w:szCs w:val="16"/>
        </w:rPr>
      </w:pPr>
      <w:r>
        <w:rPr>
          <w:sz w:val="24"/>
          <w:szCs w:val="24"/>
        </w:rPr>
        <w:br/>
      </w:r>
      <w:r w:rsidRPr="001010DB">
        <w:rPr>
          <w:szCs w:val="16"/>
        </w:rPr>
        <w:t>SECO S.p.A., azienda di riferimento nel settore dell’elettronica integrata, sta cercando un Project Manager da assumere nella sua sede di Arezzo.</w:t>
      </w:r>
    </w:p>
    <w:p w14:paraId="34D46964" w14:textId="77777777" w:rsidR="008E7369" w:rsidRPr="001010DB" w:rsidRDefault="008E7369" w:rsidP="008E7369">
      <w:pPr>
        <w:rPr>
          <w:szCs w:val="16"/>
        </w:rPr>
      </w:pPr>
      <w:r w:rsidRPr="001010DB">
        <w:rPr>
          <w:szCs w:val="16"/>
        </w:rPr>
        <w:t>La risorsa, interfaccia principale tra l’unità produttiva e il cliente, sarà responsabile di sviluppo, costo, tempo di esecuzione e risultati finali dei progetti.</w:t>
      </w:r>
    </w:p>
    <w:p w14:paraId="53DBFD90" w14:textId="77777777" w:rsidR="008E7369" w:rsidRPr="001010DB" w:rsidRDefault="008E7369" w:rsidP="008E7369">
      <w:pPr>
        <w:rPr>
          <w:szCs w:val="16"/>
        </w:rPr>
      </w:pPr>
    </w:p>
    <w:p w14:paraId="399B6E28" w14:textId="77777777" w:rsidR="008E7369" w:rsidRPr="001010DB" w:rsidRDefault="008E7369" w:rsidP="008E7369">
      <w:pPr>
        <w:rPr>
          <w:szCs w:val="16"/>
        </w:rPr>
      </w:pPr>
      <w:r w:rsidRPr="001010DB">
        <w:rPr>
          <w:szCs w:val="16"/>
        </w:rPr>
        <w:t xml:space="preserve">Attività: </w:t>
      </w:r>
    </w:p>
    <w:p w14:paraId="1ADDBD24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Coordinamento delle attività del progetto</w:t>
      </w:r>
    </w:p>
    <w:p w14:paraId="47ADC1EE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Organizzazione di incontri con il team di progetto</w:t>
      </w:r>
    </w:p>
    <w:p w14:paraId="6FF5959C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 xml:space="preserve">Aggiornamento del diagramma di </w:t>
      </w:r>
      <w:proofErr w:type="spellStart"/>
      <w:r w:rsidRPr="001010DB">
        <w:rPr>
          <w:szCs w:val="16"/>
        </w:rPr>
        <w:t>Gantt</w:t>
      </w:r>
      <w:proofErr w:type="spellEnd"/>
      <w:r w:rsidRPr="001010DB">
        <w:rPr>
          <w:szCs w:val="16"/>
        </w:rPr>
        <w:t xml:space="preserve"> (eventualmente tramite PMO)</w:t>
      </w:r>
    </w:p>
    <w:p w14:paraId="3B796CD2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Stesura di report sullo stato del progetto</w:t>
      </w:r>
    </w:p>
    <w:p w14:paraId="3C50848A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 xml:space="preserve">Esecuzione e gestione della </w:t>
      </w:r>
      <w:proofErr w:type="spellStart"/>
      <w:r w:rsidRPr="001010DB">
        <w:rPr>
          <w:szCs w:val="16"/>
        </w:rPr>
        <w:t>risk</w:t>
      </w:r>
      <w:proofErr w:type="spellEnd"/>
      <w:r w:rsidRPr="001010DB">
        <w:rPr>
          <w:szCs w:val="16"/>
        </w:rPr>
        <w:t xml:space="preserve"> </w:t>
      </w:r>
      <w:proofErr w:type="spellStart"/>
      <w:r w:rsidRPr="001010DB">
        <w:rPr>
          <w:szCs w:val="16"/>
        </w:rPr>
        <w:t>analysis</w:t>
      </w:r>
      <w:proofErr w:type="spellEnd"/>
      <w:r w:rsidRPr="001010DB">
        <w:rPr>
          <w:szCs w:val="16"/>
        </w:rPr>
        <w:t xml:space="preserve"> legata al progetto</w:t>
      </w:r>
      <w:r w:rsidRPr="001010DB">
        <w:rPr>
          <w:szCs w:val="16"/>
        </w:rPr>
        <w:br/>
      </w:r>
    </w:p>
    <w:p w14:paraId="77F96A36" w14:textId="77777777" w:rsidR="008E7369" w:rsidRPr="001010DB" w:rsidRDefault="008E7369" w:rsidP="008E7369">
      <w:pPr>
        <w:rPr>
          <w:szCs w:val="16"/>
        </w:rPr>
      </w:pPr>
      <w:r w:rsidRPr="001010DB">
        <w:rPr>
          <w:szCs w:val="16"/>
        </w:rPr>
        <w:br/>
        <w:t>Requisiti:</w:t>
      </w:r>
    </w:p>
    <w:p w14:paraId="366C8FC8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Laurea triennale o magistrale in Ingegneria Elettronica o Gestionale</w:t>
      </w:r>
    </w:p>
    <w:p w14:paraId="7DD4B05D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1 o 2 anni di esperienza come Responsabile di progetto o Ingegnere di progetto</w:t>
      </w:r>
    </w:p>
    <w:p w14:paraId="637ECF47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Conoscenza della lingua inglese</w:t>
      </w:r>
    </w:p>
    <w:p w14:paraId="12E2BB6D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Buona conoscenza di Microsoft Office e MS Project</w:t>
      </w:r>
    </w:p>
    <w:p w14:paraId="1F3CF5E7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Disponibilità a viaggiare per trasferte di lavoro</w:t>
      </w:r>
    </w:p>
    <w:p w14:paraId="00B26654" w14:textId="77777777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>Attitudine al lavoro di gruppo e abilità manageriali</w:t>
      </w:r>
    </w:p>
    <w:p w14:paraId="570C5BF6" w14:textId="7D177134" w:rsidR="008E7369" w:rsidRPr="001010DB" w:rsidRDefault="008E7369" w:rsidP="008E7369">
      <w:pPr>
        <w:pStyle w:val="Paragrafoelenco"/>
        <w:keepLines w:val="0"/>
        <w:numPr>
          <w:ilvl w:val="0"/>
          <w:numId w:val="1"/>
        </w:numPr>
        <w:spacing w:after="160" w:line="259" w:lineRule="auto"/>
        <w:jc w:val="left"/>
        <w:rPr>
          <w:szCs w:val="16"/>
        </w:rPr>
      </w:pPr>
      <w:r w:rsidRPr="001010DB">
        <w:rPr>
          <w:szCs w:val="16"/>
        </w:rPr>
        <w:t xml:space="preserve">Capacità di </w:t>
      </w:r>
      <w:proofErr w:type="spellStart"/>
      <w:r w:rsidRPr="001010DB">
        <w:rPr>
          <w:szCs w:val="16"/>
        </w:rPr>
        <w:t>problem</w:t>
      </w:r>
      <w:proofErr w:type="spellEnd"/>
      <w:r w:rsidRPr="001010DB">
        <w:rPr>
          <w:szCs w:val="16"/>
        </w:rPr>
        <w:t xml:space="preserve"> </w:t>
      </w:r>
      <w:proofErr w:type="spellStart"/>
      <w:r w:rsidRPr="001010DB">
        <w:rPr>
          <w:szCs w:val="16"/>
        </w:rPr>
        <w:t>solving</w:t>
      </w:r>
      <w:proofErr w:type="spellEnd"/>
      <w:r w:rsidRPr="001010DB">
        <w:rPr>
          <w:szCs w:val="16"/>
        </w:rPr>
        <w:t xml:space="preserve"> attraverso l’analisi delle cause principali</w:t>
      </w:r>
      <w:r w:rsidR="00A04F6C">
        <w:rPr>
          <w:szCs w:val="16"/>
        </w:rPr>
        <w:t xml:space="preserve"> del problema</w:t>
      </w:r>
    </w:p>
    <w:p w14:paraId="1030D618" w14:textId="77777777" w:rsidR="008E7369" w:rsidRPr="001010DB" w:rsidRDefault="008E7369" w:rsidP="008E7369">
      <w:pPr>
        <w:pStyle w:val="Paragrafoelenco"/>
        <w:rPr>
          <w:szCs w:val="16"/>
        </w:rPr>
      </w:pPr>
    </w:p>
    <w:p w14:paraId="3C9220F9" w14:textId="77777777" w:rsidR="008E7369" w:rsidRPr="001010DB" w:rsidRDefault="008E7369" w:rsidP="008E7369">
      <w:pPr>
        <w:pStyle w:val="Paragrafoelenco"/>
        <w:rPr>
          <w:szCs w:val="16"/>
        </w:rPr>
      </w:pPr>
    </w:p>
    <w:p w14:paraId="4D07CA85" w14:textId="77777777" w:rsidR="008E7369" w:rsidRPr="001010DB" w:rsidRDefault="008E7369" w:rsidP="008E7369">
      <w:pPr>
        <w:pStyle w:val="Paragrafoelenco"/>
        <w:rPr>
          <w:szCs w:val="16"/>
        </w:rPr>
      </w:pPr>
    </w:p>
    <w:p w14:paraId="3EF136E5" w14:textId="77777777" w:rsidR="008E7369" w:rsidRPr="001010DB" w:rsidRDefault="008E7369" w:rsidP="008E7369">
      <w:pPr>
        <w:pStyle w:val="Paragrafoelenco"/>
        <w:rPr>
          <w:szCs w:val="16"/>
        </w:rPr>
      </w:pPr>
    </w:p>
    <w:p w14:paraId="46D3BC38" w14:textId="77777777" w:rsidR="008E7369" w:rsidRPr="001010DB" w:rsidRDefault="008E7369" w:rsidP="008E7369">
      <w:pPr>
        <w:pStyle w:val="Paragrafoelenco"/>
        <w:rPr>
          <w:szCs w:val="16"/>
        </w:rPr>
      </w:pPr>
    </w:p>
    <w:p w14:paraId="43E87FB1" w14:textId="77777777" w:rsidR="008E7369" w:rsidRPr="001010DB" w:rsidRDefault="008E7369" w:rsidP="008E7369">
      <w:pPr>
        <w:pStyle w:val="Paragrafoelenco"/>
        <w:rPr>
          <w:szCs w:val="16"/>
        </w:rPr>
      </w:pPr>
    </w:p>
    <w:p w14:paraId="497790DA" w14:textId="40D767DA" w:rsidR="008E7369" w:rsidRPr="001010DB" w:rsidRDefault="008E7369" w:rsidP="00D6195D">
      <w:pPr>
        <w:pStyle w:val="Paragrafoelenco"/>
        <w:ind w:left="0"/>
        <w:jc w:val="left"/>
        <w:rPr>
          <w:szCs w:val="16"/>
        </w:rPr>
      </w:pPr>
      <w:r w:rsidRPr="001010DB">
        <w:rPr>
          <w:szCs w:val="16"/>
        </w:rPr>
        <w:t>Per candidarsi alla posizione:</w:t>
      </w:r>
      <w:r w:rsidRPr="001010DB">
        <w:rPr>
          <w:szCs w:val="16"/>
        </w:rPr>
        <w:tab/>
      </w:r>
      <w:r w:rsidRPr="001010DB">
        <w:rPr>
          <w:szCs w:val="16"/>
        </w:rPr>
        <w:br/>
      </w:r>
      <w:bookmarkStart w:id="0" w:name="_GoBack"/>
      <w:bookmarkEnd w:id="0"/>
      <w:r w:rsidRPr="001010DB">
        <w:rPr>
          <w:szCs w:val="16"/>
        </w:rPr>
        <w:t xml:space="preserve">Inviare CV tramite </w:t>
      </w:r>
      <w:proofErr w:type="spellStart"/>
      <w:r w:rsidRPr="001010DB">
        <w:rPr>
          <w:szCs w:val="16"/>
        </w:rPr>
        <w:t>form</w:t>
      </w:r>
      <w:proofErr w:type="spellEnd"/>
      <w:r w:rsidRPr="001010DB">
        <w:rPr>
          <w:szCs w:val="16"/>
        </w:rPr>
        <w:t xml:space="preserve"> su: </w:t>
      </w:r>
      <w:hyperlink r:id="rId7" w:history="1">
        <w:r w:rsidRPr="001010DB">
          <w:rPr>
            <w:rStyle w:val="Collegamentoipertestuale"/>
            <w:szCs w:val="16"/>
          </w:rPr>
          <w:t>https://www.seco.com/it/job-opportunities/</w:t>
        </w:r>
      </w:hyperlink>
      <w:r w:rsidRPr="001010DB">
        <w:rPr>
          <w:szCs w:val="16"/>
        </w:rPr>
        <w:tab/>
      </w:r>
      <w:r w:rsidR="00D6195D">
        <w:rPr>
          <w:szCs w:val="16"/>
        </w:rPr>
        <w:t>entro il 30.09.2020</w:t>
      </w:r>
      <w:r w:rsidRPr="001010DB">
        <w:rPr>
          <w:szCs w:val="16"/>
        </w:rPr>
        <w:br/>
        <w:t xml:space="preserve">Selezionare Area di Interesse: </w:t>
      </w:r>
      <w:r w:rsidR="009775E0" w:rsidRPr="001010DB">
        <w:rPr>
          <w:szCs w:val="16"/>
        </w:rPr>
        <w:t>ALTRO</w:t>
      </w:r>
      <w:r w:rsidRPr="001010DB">
        <w:rPr>
          <w:szCs w:val="16"/>
        </w:rPr>
        <w:tab/>
      </w:r>
      <w:r w:rsidRPr="001010DB">
        <w:rPr>
          <w:szCs w:val="16"/>
        </w:rPr>
        <w:br/>
      </w:r>
    </w:p>
    <w:p w14:paraId="0AFCD616" w14:textId="77777777" w:rsidR="008E7369" w:rsidRPr="001010DB" w:rsidRDefault="008E7369" w:rsidP="008E7369">
      <w:pPr>
        <w:rPr>
          <w:b/>
          <w:szCs w:val="16"/>
          <w:u w:val="single"/>
        </w:rPr>
      </w:pPr>
    </w:p>
    <w:p w14:paraId="20ADCA22" w14:textId="77777777" w:rsidR="00A1683D" w:rsidRPr="001010DB" w:rsidRDefault="00C504FF">
      <w:pPr>
        <w:rPr>
          <w:szCs w:val="16"/>
        </w:rPr>
      </w:pPr>
    </w:p>
    <w:sectPr w:rsidR="00A1683D" w:rsidRPr="001010DB" w:rsidSect="00362932">
      <w:headerReference w:type="even" r:id="rId8"/>
      <w:headerReference w:type="default" r:id="rId9"/>
      <w:footerReference w:type="default" r:id="rId10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91693" w14:textId="77777777" w:rsidR="00C504FF" w:rsidRDefault="00C504FF">
      <w:pPr>
        <w:spacing w:after="0" w:line="240" w:lineRule="auto"/>
      </w:pPr>
      <w:r>
        <w:separator/>
      </w:r>
    </w:p>
  </w:endnote>
  <w:endnote w:type="continuationSeparator" w:id="0">
    <w:p w14:paraId="50234DCF" w14:textId="77777777" w:rsidR="00C504FF" w:rsidRDefault="00C5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9"/>
      <w:gridCol w:w="1692"/>
      <w:gridCol w:w="1715"/>
      <w:gridCol w:w="1695"/>
      <w:gridCol w:w="1717"/>
      <w:gridCol w:w="1676"/>
    </w:tblGrid>
    <w:tr w:rsidR="00067F82" w14:paraId="5F11C3F2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6BF808A" w14:textId="77777777" w:rsidR="00067F82" w:rsidRPr="00110150" w:rsidRDefault="009775E0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3BB30D4B" w14:textId="77777777" w:rsidR="00067F82" w:rsidRPr="00067F82" w:rsidRDefault="00C504FF" w:rsidP="00067F82">
          <w:pPr>
            <w:pStyle w:val="Pidipagina"/>
            <w:jc w:val="center"/>
            <w:rPr>
              <w:b/>
              <w:color w:val="FFFFFF" w:themeColor="background1"/>
            </w:rPr>
          </w:pPr>
        </w:p>
      </w:tc>
    </w:tr>
    <w:tr w:rsidR="000F433F" w14:paraId="36B19BAB" w14:textId="77777777" w:rsidTr="00567D04">
      <w:trPr>
        <w:trHeight w:val="271"/>
      </w:trPr>
      <w:tc>
        <w:tcPr>
          <w:tcW w:w="1729" w:type="dxa"/>
          <w:shd w:val="clear" w:color="auto" w:fill="000000" w:themeFill="text1"/>
          <w:vAlign w:val="center"/>
        </w:tcPr>
        <w:p w14:paraId="4797029D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AREZZO</w:t>
          </w:r>
        </w:p>
      </w:tc>
      <w:tc>
        <w:tcPr>
          <w:tcW w:w="1724" w:type="dxa"/>
          <w:shd w:val="clear" w:color="auto" w:fill="000000" w:themeFill="text1"/>
          <w:vAlign w:val="center"/>
        </w:tcPr>
        <w:p w14:paraId="074C29DD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MILAN</w:t>
          </w:r>
        </w:p>
      </w:tc>
      <w:tc>
        <w:tcPr>
          <w:tcW w:w="1724" w:type="dxa"/>
          <w:shd w:val="clear" w:color="auto" w:fill="000000" w:themeFill="text1"/>
          <w:vAlign w:val="center"/>
        </w:tcPr>
        <w:p w14:paraId="0FEEBB2F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FRANKFURT</w:t>
          </w:r>
        </w:p>
      </w:tc>
      <w:tc>
        <w:tcPr>
          <w:tcW w:w="1724" w:type="dxa"/>
          <w:shd w:val="clear" w:color="auto" w:fill="000000" w:themeFill="text1"/>
          <w:vAlign w:val="center"/>
        </w:tcPr>
        <w:p w14:paraId="548FC0E1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BOSTON</w:t>
          </w:r>
        </w:p>
      </w:tc>
      <w:tc>
        <w:tcPr>
          <w:tcW w:w="1724" w:type="dxa"/>
          <w:shd w:val="clear" w:color="auto" w:fill="000000" w:themeFill="text1"/>
          <w:vAlign w:val="center"/>
        </w:tcPr>
        <w:p w14:paraId="29E76A88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BANGALORE</w:t>
          </w:r>
        </w:p>
      </w:tc>
      <w:tc>
        <w:tcPr>
          <w:tcW w:w="1724" w:type="dxa"/>
          <w:shd w:val="clear" w:color="auto" w:fill="000000" w:themeFill="text1"/>
          <w:vAlign w:val="center"/>
        </w:tcPr>
        <w:p w14:paraId="2DEEA160" w14:textId="77777777" w:rsidR="000F433F" w:rsidRPr="00067F82" w:rsidRDefault="009775E0" w:rsidP="00067F82">
          <w:pPr>
            <w:pStyle w:val="Pidipagina"/>
            <w:jc w:val="center"/>
            <w:rPr>
              <w:color w:val="FFFFFF" w:themeColor="background1"/>
            </w:rPr>
          </w:pPr>
          <w:r w:rsidRPr="00067F82">
            <w:rPr>
              <w:color w:val="FFFFFF" w:themeColor="background1"/>
            </w:rPr>
            <w:t>TAIPEI</w:t>
          </w:r>
        </w:p>
      </w:tc>
    </w:tr>
    <w:tr w:rsidR="00067F82" w14:paraId="63B89A66" w14:textId="77777777" w:rsidTr="00567D04">
      <w:tc>
        <w:tcPr>
          <w:tcW w:w="10349" w:type="dxa"/>
          <w:gridSpan w:val="6"/>
        </w:tcPr>
        <w:p w14:paraId="56ADC703" w14:textId="77777777" w:rsidR="00067F82" w:rsidRDefault="009775E0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71FD606" wp14:editId="4B629120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C0832DE" w14:textId="77777777" w:rsidR="003E6271" w:rsidRDefault="00C50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05785" w14:textId="77777777" w:rsidR="00C504FF" w:rsidRDefault="00C504FF">
      <w:pPr>
        <w:spacing w:after="0" w:line="240" w:lineRule="auto"/>
      </w:pPr>
      <w:r>
        <w:separator/>
      </w:r>
    </w:p>
  </w:footnote>
  <w:footnote w:type="continuationSeparator" w:id="0">
    <w:p w14:paraId="6DD56D22" w14:textId="77777777" w:rsidR="00C504FF" w:rsidRDefault="00C50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5149D" w14:textId="77777777" w:rsidR="00B9011A" w:rsidRDefault="009775E0">
    <w:pPr>
      <w:pStyle w:val="Intestazione"/>
    </w:pPr>
    <w:r>
      <w:rPr>
        <w:noProof/>
        <w:lang w:eastAsia="it-IT"/>
      </w:rPr>
      <w:drawing>
        <wp:inline distT="0" distB="0" distL="0" distR="0" wp14:anchorId="6EA4DD2D" wp14:editId="45C60441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1417"/>
      <w:gridCol w:w="5833"/>
      <w:gridCol w:w="160"/>
      <w:gridCol w:w="160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3A7D5A" w14:paraId="4AC4393D" w14:textId="77777777" w:rsidTr="006C2517">
      <w:trPr>
        <w:trHeight w:val="226"/>
      </w:trPr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14:paraId="1D848C77" w14:textId="77777777" w:rsidR="003A7D5A" w:rsidRDefault="009775E0" w:rsidP="000856EA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589E03A9" wp14:editId="40FF4043">
                <wp:extent cx="768096" cy="447101"/>
                <wp:effectExtent l="0" t="0" r="0" b="0"/>
                <wp:docPr id="2" name="Immagine 2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bottom w:val="nil"/>
            <w:right w:val="nil"/>
          </w:tcBorders>
        </w:tcPr>
        <w:p w14:paraId="010D756B" w14:textId="77777777" w:rsidR="003A7D5A" w:rsidRPr="000856EA" w:rsidRDefault="009775E0" w:rsidP="003A7D5A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0856EA">
            <w:rPr>
              <w:b/>
              <w:color w:val="595959" w:themeColor="text1" w:themeTint="A6"/>
              <w:sz w:val="12"/>
            </w:rPr>
            <w:t>SECO S.p.A.</w:t>
          </w:r>
          <w:r w:rsidRPr="000856EA">
            <w:rPr>
              <w:b/>
              <w:color w:val="595959" w:themeColor="text1" w:themeTint="A6"/>
              <w:sz w:val="12"/>
            </w:rPr>
            <w:tab/>
          </w:r>
        </w:p>
        <w:p w14:paraId="7C5E4895" w14:textId="77777777" w:rsidR="003A7D5A" w:rsidRPr="000856E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r w:rsidRPr="000856EA">
            <w:rPr>
              <w:color w:val="595959" w:themeColor="text1" w:themeTint="A6"/>
              <w:sz w:val="12"/>
            </w:rPr>
            <w:t xml:space="preserve">Via </w:t>
          </w:r>
          <w:proofErr w:type="spellStart"/>
          <w:r w:rsidRPr="000856EA">
            <w:rPr>
              <w:color w:val="595959" w:themeColor="text1" w:themeTint="A6"/>
              <w:sz w:val="12"/>
            </w:rPr>
            <w:t>Calamandrei</w:t>
          </w:r>
          <w:proofErr w:type="spellEnd"/>
          <w:r w:rsidRPr="000856EA">
            <w:rPr>
              <w:color w:val="595959" w:themeColor="text1" w:themeTint="A6"/>
              <w:sz w:val="12"/>
            </w:rPr>
            <w:t>, 91</w:t>
          </w:r>
        </w:p>
        <w:p w14:paraId="48137D9B" w14:textId="77777777" w:rsidR="003A7D5A" w:rsidRPr="000856E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r w:rsidRPr="000856EA">
            <w:rPr>
              <w:color w:val="595959" w:themeColor="text1" w:themeTint="A6"/>
              <w:sz w:val="12"/>
            </w:rPr>
            <w:t>52100 Arezzo – Italy</w:t>
          </w:r>
        </w:p>
        <w:p w14:paraId="2EC683E4" w14:textId="77777777" w:rsidR="003A7D5A" w:rsidRPr="000856E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proofErr w:type="spellStart"/>
          <w:r w:rsidRPr="000856EA">
            <w:rPr>
              <w:color w:val="595959" w:themeColor="text1" w:themeTint="A6"/>
              <w:sz w:val="12"/>
            </w:rPr>
            <w:t>Ph</w:t>
          </w:r>
          <w:proofErr w:type="spellEnd"/>
          <w:r w:rsidRPr="000856EA">
            <w:rPr>
              <w:color w:val="595959" w:themeColor="text1" w:themeTint="A6"/>
              <w:sz w:val="12"/>
            </w:rPr>
            <w:t>: +39 0575 26979</w:t>
          </w:r>
        </w:p>
        <w:p w14:paraId="10BEA0D7" w14:textId="77777777" w:rsidR="003A7D5A" w:rsidRPr="000856EA" w:rsidRDefault="009775E0" w:rsidP="003A7D5A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0856EA">
            <w:rPr>
              <w:color w:val="595959" w:themeColor="text1" w:themeTint="A6"/>
              <w:sz w:val="12"/>
            </w:rPr>
            <w:t>Fax: +39 0575 350210</w:t>
          </w:r>
        </w:p>
      </w:tc>
      <w:tc>
        <w:tcPr>
          <w:tcW w:w="5833" w:type="dxa"/>
          <w:tcBorders>
            <w:top w:val="nil"/>
            <w:left w:val="nil"/>
            <w:bottom w:val="nil"/>
            <w:right w:val="nil"/>
          </w:tcBorders>
        </w:tcPr>
        <w:p w14:paraId="7C2D17DE" w14:textId="77777777" w:rsidR="003A7D5A" w:rsidRPr="005245F2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  <w:lang w:val="en-GB"/>
            </w:rPr>
          </w:pPr>
          <w:r w:rsidRPr="005245F2">
            <w:rPr>
              <w:color w:val="595959" w:themeColor="text1" w:themeTint="A6"/>
              <w:sz w:val="12"/>
              <w:lang w:val="en-GB"/>
            </w:rPr>
            <w:t>P.IVA – VAT IT 00325250512</w:t>
          </w:r>
        </w:p>
        <w:p w14:paraId="68F98F97" w14:textId="77777777" w:rsidR="003A7D5A" w:rsidRPr="003A7D5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r w:rsidRPr="005245F2">
            <w:rPr>
              <w:color w:val="595959" w:themeColor="text1" w:themeTint="A6"/>
              <w:sz w:val="12"/>
              <w:lang w:val="en-GB"/>
            </w:rPr>
            <w:t xml:space="preserve">Cap. Soc. </w:t>
          </w:r>
          <w:r w:rsidRPr="003A7D5A">
            <w:rPr>
              <w:color w:val="595959" w:themeColor="text1" w:themeTint="A6"/>
              <w:sz w:val="12"/>
            </w:rPr>
            <w:t xml:space="preserve">€ </w:t>
          </w:r>
          <w:r>
            <w:rPr>
              <w:color w:val="595959" w:themeColor="text1" w:themeTint="A6"/>
              <w:sz w:val="12"/>
            </w:rPr>
            <w:t xml:space="preserve">763.439 </w:t>
          </w:r>
          <w:proofErr w:type="spellStart"/>
          <w:r>
            <w:rPr>
              <w:color w:val="595959" w:themeColor="text1" w:themeTint="A6"/>
              <w:sz w:val="12"/>
            </w:rPr>
            <w:t>i.v</w:t>
          </w:r>
          <w:proofErr w:type="spellEnd"/>
          <w:r>
            <w:rPr>
              <w:color w:val="595959" w:themeColor="text1" w:themeTint="A6"/>
              <w:sz w:val="12"/>
            </w:rPr>
            <w:t>.</w:t>
          </w:r>
        </w:p>
        <w:p w14:paraId="49067C15" w14:textId="77777777" w:rsidR="003A7D5A" w:rsidRPr="003A7D5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r w:rsidRPr="003A7D5A">
            <w:rPr>
              <w:color w:val="595959" w:themeColor="text1" w:themeTint="A6"/>
              <w:sz w:val="12"/>
            </w:rPr>
            <w:t>Reg. Imprese n. 4196 Arezzo</w:t>
          </w:r>
        </w:p>
        <w:p w14:paraId="18D2FE82" w14:textId="77777777" w:rsidR="003A7D5A" w:rsidRPr="003A7D5A" w:rsidRDefault="009775E0" w:rsidP="003A7D5A">
          <w:pPr>
            <w:pStyle w:val="Intestazione"/>
            <w:jc w:val="left"/>
            <w:rPr>
              <w:color w:val="595959" w:themeColor="text1" w:themeTint="A6"/>
              <w:sz w:val="12"/>
            </w:rPr>
          </w:pPr>
          <w:r w:rsidRPr="003A7D5A">
            <w:rPr>
              <w:color w:val="595959" w:themeColor="text1" w:themeTint="A6"/>
              <w:sz w:val="12"/>
            </w:rPr>
            <w:t>REA n. 70645</w:t>
          </w:r>
        </w:p>
        <w:p w14:paraId="717A82A3" w14:textId="77777777" w:rsidR="003A7D5A" w:rsidRPr="000856EA" w:rsidRDefault="009775E0" w:rsidP="003A7D5A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3A7D5A">
            <w:rPr>
              <w:color w:val="595959" w:themeColor="text1" w:themeTint="A6"/>
              <w:sz w:val="12"/>
            </w:rPr>
            <w:t>Meccanografico AR007079</w:t>
          </w:r>
          <w:r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03F29703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0C9801DE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E8C68D5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B9E7C49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A12CC3D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E324A8E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A62EFF2" w14:textId="77777777" w:rsidR="003A7D5A" w:rsidRDefault="009775E0" w:rsidP="000856EA">
          <w:pPr>
            <w:pStyle w:val="Intestazione"/>
            <w:jc w:val="left"/>
          </w:pP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1B512A53" wp14:editId="13D17FC8">
                    <wp:simplePos x="0" y="0"/>
                    <wp:positionH relativeFrom="rightMargin">
                      <wp:posOffset>-826750</wp:posOffset>
                    </wp:positionH>
                    <wp:positionV relativeFrom="margin">
                      <wp:posOffset>-672594</wp:posOffset>
                    </wp:positionV>
                    <wp:extent cx="310515" cy="1804035"/>
                    <wp:effectExtent l="0" t="0" r="0" b="0"/>
                    <wp:wrapNone/>
                    <wp:docPr id="7" name="Rettango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310515" cy="1804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665683" w14:textId="23D20EA1" w:rsidR="00B9011A" w:rsidRPr="00B9011A" w:rsidRDefault="009775E0" w:rsidP="00E36F8B">
                                <w:pPr>
                                  <w:pStyle w:val="Pidipagina"/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</w:pPr>
                                <w:r w:rsidRPr="00B9011A">
                                  <w:rPr>
                                    <w:rFonts w:asciiTheme="minorHAnsi" w:eastAsiaTheme="minorEastAsia" w:hAnsiTheme="minorHAns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begin"/>
                                </w:r>
                                <w:r w:rsidRPr="00B9011A">
                                  <w:rPr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instrText>PAGE    \* MERGEFORMAT</w:instrText>
                                </w:r>
                                <w:r w:rsidRPr="00B9011A">
                                  <w:rPr>
                                    <w:rFonts w:asciiTheme="minorHAnsi" w:eastAsiaTheme="minorEastAsia" w:hAnsiTheme="minorHAns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separate"/>
                                </w:r>
                                <w:r w:rsidR="00D6195D" w:rsidRPr="00D6195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noProof/>
                                    <w:color w:val="808080" w:themeColor="background1" w:themeShade="80"/>
                                    <w:szCs w:val="16"/>
                                  </w:rPr>
                                  <w:t>1</w:t>
                                </w:r>
                                <w:r w:rsidRPr="00B9011A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t xml:space="preserve"> of</w:t>
                                </w:r>
                                <w:r w:rsidRPr="00B9011A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separate"/>
                                </w:r>
                                <w:r w:rsidR="00D6195D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noProof/>
                                    <w:color w:val="808080" w:themeColor="background1" w:themeShade="80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808080" w:themeColor="background1" w:themeShade="8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B512A53" id="Rettangolo 3" o:spid="_x0000_s1026" style="position:absolute;margin-left:-65.1pt;margin-top:-52.95pt;width:24.45pt;height:142.0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" o:allowincell="f" filled="f" stroked="f">
                    <v:textbox>
                      <w:txbxContent>
                        <w:p w14:paraId="1F665683" w14:textId="23D20EA1" w:rsidR="00B9011A" w:rsidRPr="00B9011A" w:rsidRDefault="009775E0" w:rsidP="00E36F8B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D6195D" w:rsidRPr="00D6195D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D6195D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09BDFE5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6E92AE2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A1F0003" w14:textId="77777777" w:rsidR="003A7D5A" w:rsidRDefault="00C504FF" w:rsidP="000856EA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25039C0" w14:textId="77777777" w:rsidR="003A7D5A" w:rsidRDefault="00C504FF" w:rsidP="000856EA">
          <w:pPr>
            <w:pStyle w:val="Intestazione"/>
            <w:jc w:val="left"/>
          </w:pPr>
        </w:p>
      </w:tc>
    </w:tr>
    <w:bookmarkEnd w:id="1"/>
  </w:tbl>
  <w:p w14:paraId="64D4C5BB" w14:textId="77777777" w:rsidR="003E6271" w:rsidRDefault="00C504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433B"/>
    <w:multiLevelType w:val="hybridMultilevel"/>
    <w:tmpl w:val="011CDB02"/>
    <w:lvl w:ilvl="0" w:tplc="63CCF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69"/>
    <w:rsid w:val="001010DB"/>
    <w:rsid w:val="008E7369"/>
    <w:rsid w:val="00920637"/>
    <w:rsid w:val="009775E0"/>
    <w:rsid w:val="00A04F6C"/>
    <w:rsid w:val="00C504FF"/>
    <w:rsid w:val="00CB63EE"/>
    <w:rsid w:val="00D6195D"/>
    <w:rsid w:val="00FA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F0C8"/>
  <w15:chartTrackingRefBased/>
  <w15:docId w15:val="{B8AC35AD-518B-4033-AFCD-F55BB1C2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7369"/>
    <w:pPr>
      <w:keepLines/>
      <w:spacing w:after="200" w:line="276" w:lineRule="auto"/>
      <w:jc w:val="both"/>
    </w:pPr>
    <w:rPr>
      <w:rFonts w:ascii="Century Gothic" w:hAnsi="Century Gothic"/>
      <w:sz w:val="16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7369"/>
    <w:pPr>
      <w:keepNext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Titolo1"/>
    <w:link w:val="TitoloCarattere"/>
    <w:uiPriority w:val="10"/>
    <w:qFormat/>
    <w:rsid w:val="008E7369"/>
    <w:pPr>
      <w:shd w:val="clear" w:color="auto" w:fill="44546A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8E7369"/>
    <w:rPr>
      <w:rFonts w:ascii="Century Gothic" w:eastAsiaTheme="majorEastAsia" w:hAnsi="Century Gothic" w:cstheme="majorBidi"/>
      <w:b/>
      <w:caps/>
      <w:color w:val="FFFFFF" w:themeColor="background1"/>
      <w:spacing w:val="5"/>
      <w:kern w:val="28"/>
      <w:sz w:val="32"/>
      <w:szCs w:val="52"/>
      <w:shd w:val="clear" w:color="auto" w:fill="44546A" w:themeFill="text2"/>
    </w:rPr>
  </w:style>
  <w:style w:type="paragraph" w:styleId="Paragrafoelenco">
    <w:name w:val="List Paragraph"/>
    <w:basedOn w:val="Normale"/>
    <w:uiPriority w:val="34"/>
    <w:qFormat/>
    <w:rsid w:val="008E73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8E7369"/>
    <w:pPr>
      <w:spacing w:after="0" w:line="240" w:lineRule="auto"/>
    </w:pPr>
    <w:rPr>
      <w:rFonts w:ascii="Century Gothic" w:hAnsi="Century Gothic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E7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369"/>
    <w:rPr>
      <w:rFonts w:ascii="Century Gothic" w:hAnsi="Century Gothic"/>
      <w:sz w:val="16"/>
    </w:rPr>
  </w:style>
  <w:style w:type="paragraph" w:styleId="Pidipagina">
    <w:name w:val="footer"/>
    <w:basedOn w:val="Normale"/>
    <w:link w:val="PidipaginaCarattere"/>
    <w:uiPriority w:val="99"/>
    <w:unhideWhenUsed/>
    <w:rsid w:val="008E7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369"/>
    <w:rPr>
      <w:rFonts w:ascii="Century Gothic" w:hAnsi="Century Gothic"/>
      <w:sz w:val="16"/>
    </w:rPr>
  </w:style>
  <w:style w:type="character" w:styleId="Collegamentoipertestuale">
    <w:name w:val="Hyperlink"/>
    <w:basedOn w:val="Carpredefinitoparagrafo"/>
    <w:uiPriority w:val="99"/>
    <w:unhideWhenUsed/>
    <w:rsid w:val="008E7369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E73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eco.com/it/job-opportuniti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Costanza Francini</dc:creator>
  <cp:keywords/>
  <dc:description/>
  <cp:lastModifiedBy>AMM-P0363</cp:lastModifiedBy>
  <cp:revision>6</cp:revision>
  <dcterms:created xsi:type="dcterms:W3CDTF">2019-12-03T07:39:00Z</dcterms:created>
  <dcterms:modified xsi:type="dcterms:W3CDTF">2020-03-05T12:04:00Z</dcterms:modified>
</cp:coreProperties>
</file>